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2F430F7B" w:rsidR="00A86EF0" w:rsidRPr="001E1B65" w:rsidRDefault="006E3195" w:rsidP="00956823">
      <w:pPr>
        <w:spacing w:after="0" w:line="300" w:lineRule="auto"/>
        <w:jc w:val="right"/>
        <w:rPr>
          <w:rFonts w:ascii="Verdana" w:hAnsi="Verdana"/>
          <w:sz w:val="21"/>
          <w:szCs w:val="21"/>
        </w:rPr>
      </w:pPr>
      <w:r w:rsidRPr="001E1B65">
        <w:rPr>
          <w:rFonts w:ascii="Verdana" w:hAnsi="Verdana"/>
          <w:sz w:val="21"/>
          <w:szCs w:val="21"/>
        </w:rPr>
        <w:t>Steinhagen</w:t>
      </w:r>
      <w:r w:rsidR="00E70272">
        <w:rPr>
          <w:rFonts w:ascii="Verdana" w:hAnsi="Verdana"/>
          <w:sz w:val="21"/>
          <w:szCs w:val="21"/>
        </w:rPr>
        <w:t xml:space="preserve">, </w:t>
      </w:r>
    </w:p>
    <w:p w14:paraId="20968AF2" w14:textId="77777777" w:rsidR="0076133B" w:rsidRPr="001E1B65" w:rsidRDefault="0076133B" w:rsidP="00956823">
      <w:pPr>
        <w:spacing w:after="0" w:line="300" w:lineRule="auto"/>
        <w:rPr>
          <w:rFonts w:ascii="Verdana" w:hAnsi="Verdana"/>
          <w:sz w:val="18"/>
          <w:szCs w:val="18"/>
        </w:rPr>
      </w:pPr>
    </w:p>
    <w:p w14:paraId="6CA0D615" w14:textId="3AB5B694" w:rsidR="00A507D2" w:rsidRDefault="002D1DBB" w:rsidP="00051ACB">
      <w:pPr>
        <w:spacing w:after="0" w:line="300" w:lineRule="auto"/>
        <w:rPr>
          <w:rFonts w:ascii="Verdana" w:hAnsi="Verdana"/>
          <w:b/>
          <w:bCs/>
          <w:sz w:val="28"/>
          <w:szCs w:val="28"/>
          <w:lang w:bidi="de-DE"/>
        </w:rPr>
      </w:pPr>
      <w:r w:rsidRPr="002D1DBB">
        <w:rPr>
          <w:rFonts w:ascii="Verdana" w:hAnsi="Verdana"/>
          <w:b/>
          <w:bCs/>
          <w:sz w:val="28"/>
          <w:szCs w:val="28"/>
          <w:lang w:bidi="de-DE"/>
        </w:rPr>
        <w:t>Robotergesteuerte Plasmabehandlung von Türgriffmulden für Fahrzeuge</w:t>
      </w:r>
    </w:p>
    <w:p w14:paraId="682A1DE3" w14:textId="6E12C8EE" w:rsidR="002D1DBB" w:rsidRPr="002D1DBB" w:rsidRDefault="002D1DBB" w:rsidP="00051ACB">
      <w:pPr>
        <w:spacing w:after="0" w:line="300" w:lineRule="auto"/>
        <w:rPr>
          <w:rFonts w:ascii="Verdana" w:hAnsi="Verdana"/>
          <w:color w:val="000000" w:themeColor="text1"/>
          <w:sz w:val="21"/>
          <w:szCs w:val="21"/>
          <w:lang w:bidi="de-DE"/>
        </w:rPr>
      </w:pPr>
      <w:r w:rsidRPr="002D1DBB">
        <w:rPr>
          <w:rFonts w:ascii="Verdana" w:hAnsi="Verdana"/>
          <w:color w:val="000000" w:themeColor="text1"/>
          <w:sz w:val="21"/>
          <w:szCs w:val="21"/>
          <w:lang w:bidi="de-DE"/>
        </w:rPr>
        <w:t xml:space="preserve">Erfolgreiche Kooperation von Plasmatreat und </w:t>
      </w:r>
      <w:proofErr w:type="gramStart"/>
      <w:r w:rsidRPr="002D1DBB">
        <w:rPr>
          <w:rFonts w:ascii="Verdana" w:hAnsi="Verdana"/>
          <w:color w:val="000000" w:themeColor="text1"/>
          <w:sz w:val="21"/>
          <w:szCs w:val="21"/>
          <w:lang w:bidi="de-DE"/>
        </w:rPr>
        <w:t>TF Automation</w:t>
      </w:r>
      <w:proofErr w:type="gramEnd"/>
    </w:p>
    <w:p w14:paraId="61B348FF" w14:textId="77777777" w:rsidR="002D1DBB" w:rsidRDefault="002D1DBB" w:rsidP="00051ACB">
      <w:pPr>
        <w:spacing w:after="0" w:line="300" w:lineRule="auto"/>
        <w:rPr>
          <w:rFonts w:ascii="Verdana" w:hAnsi="Verdana"/>
          <w:b/>
          <w:bCs/>
          <w:color w:val="000000" w:themeColor="text1"/>
          <w:sz w:val="21"/>
          <w:szCs w:val="21"/>
          <w:lang w:bidi="de-DE"/>
        </w:rPr>
      </w:pPr>
    </w:p>
    <w:p w14:paraId="79C7E941" w14:textId="4EEB03C8" w:rsidR="00E7646A" w:rsidRDefault="002D1DBB" w:rsidP="00051ACB">
      <w:pPr>
        <w:spacing w:after="0" w:line="300" w:lineRule="auto"/>
        <w:rPr>
          <w:rFonts w:ascii="Verdana" w:hAnsi="Verdana"/>
          <w:b/>
          <w:bCs/>
          <w:color w:val="000000" w:themeColor="text1"/>
          <w:sz w:val="21"/>
          <w:szCs w:val="21"/>
          <w:lang w:bidi="de-DE"/>
        </w:rPr>
      </w:pPr>
      <w:r w:rsidRPr="002D1DBB">
        <w:rPr>
          <w:rFonts w:ascii="Verdana" w:hAnsi="Verdana"/>
          <w:b/>
          <w:bCs/>
          <w:color w:val="000000" w:themeColor="text1"/>
          <w:sz w:val="21"/>
          <w:szCs w:val="21"/>
          <w:lang w:bidi="de-DE"/>
        </w:rPr>
        <w:t>In enger Zusammenarbeit mit Plasmatreat hat der britische Sondermaschinenbauer TF Automation für einen Kunden aus der Automobilindustrie zwei Stand-</w:t>
      </w:r>
      <w:proofErr w:type="spellStart"/>
      <w:r w:rsidRPr="002D1DBB">
        <w:rPr>
          <w:rFonts w:ascii="Verdana" w:hAnsi="Verdana"/>
          <w:b/>
          <w:bCs/>
          <w:color w:val="000000" w:themeColor="text1"/>
          <w:sz w:val="21"/>
          <w:szCs w:val="21"/>
          <w:lang w:bidi="de-DE"/>
        </w:rPr>
        <w:t>alone</w:t>
      </w:r>
      <w:proofErr w:type="spellEnd"/>
      <w:r w:rsidRPr="002D1DBB">
        <w:rPr>
          <w:rFonts w:ascii="Verdana" w:hAnsi="Verdana"/>
          <w:b/>
          <w:bCs/>
          <w:color w:val="000000" w:themeColor="text1"/>
          <w:sz w:val="21"/>
          <w:szCs w:val="21"/>
          <w:lang w:bidi="de-DE"/>
        </w:rPr>
        <w:t>-Anlagen mit robotergesteuerter Plasmabehandlung entwickelt und gefertigt. Der Plasmaeinsatz garantiert die langzeitstabile Haftung einer Dekorfolie auf Kunststoff und ermöglicht deutliche Effizienz- und Performancesteigerungen.</w:t>
      </w:r>
    </w:p>
    <w:p w14:paraId="28FCF20A" w14:textId="77777777" w:rsidR="002D1DBB" w:rsidRDefault="002D1DBB" w:rsidP="00051ACB">
      <w:pPr>
        <w:spacing w:after="0" w:line="300" w:lineRule="auto"/>
        <w:rPr>
          <w:rFonts w:ascii="Verdana" w:hAnsi="Verdana"/>
          <w:bCs/>
          <w:color w:val="000000" w:themeColor="text1"/>
          <w:sz w:val="21"/>
          <w:szCs w:val="21"/>
          <w:lang w:bidi="de-DE"/>
        </w:rPr>
      </w:pPr>
    </w:p>
    <w:p w14:paraId="18B8F94B" w14:textId="77777777" w:rsidR="002D1DBB" w:rsidRDefault="002D1DBB" w:rsidP="00956823">
      <w:pPr>
        <w:spacing w:after="0" w:line="300" w:lineRule="auto"/>
        <w:rPr>
          <w:rFonts w:ascii="Verdana" w:hAnsi="Verdana"/>
          <w:bCs/>
          <w:color w:val="000000" w:themeColor="text1"/>
          <w:sz w:val="21"/>
          <w:szCs w:val="21"/>
          <w:lang w:bidi="de-DE"/>
        </w:rPr>
      </w:pPr>
      <w:r w:rsidRPr="002D1DBB">
        <w:rPr>
          <w:rFonts w:ascii="Verdana" w:hAnsi="Verdana"/>
          <w:bCs/>
          <w:color w:val="000000" w:themeColor="text1"/>
          <w:sz w:val="21"/>
          <w:szCs w:val="21"/>
          <w:lang w:bidi="de-DE"/>
        </w:rPr>
        <w:t xml:space="preserve">Als langjähriger Partner der Automobilindustrie begleitet Plasmatreat die Branche mit richtungsweisenden Innovationen für mehr als 100 Bauteile, die den hohen Anforderungen an Prozesssicherheit, Reproduzierbarkeit, Qualität und Effizienz vollauf gerecht werden. Im vorliegenden Anwendungsfall handelt es sich um Türgriffmulden aus Kunststoff für den Fahrzeuginnenraum, auf die eine Dekorfolie aufgetragen werden soll. Um die Oberflächenenergie des Polymers zu erhöhen, wird mittels Plasmabehandlung eine gezielte Oberflächenaktivierung durchgeführt und so eine zuverlässige Haftung beim Verkleben der Türgriffmulde mit der Folie sichergestellt. Diesem Effekt liegt ein einfaches physikalisches Prinzip zugrunde: Durch Energiezufuhr ändern sich Aggregatzustände. Wird einem Gas weitere Energie zugeführt, wird es ionisiert und geht in den energiereichen Plasmazustand als vierten Aggregatzustand über. Tritt Plasma mit seinem hohen Energieniveau in Kontakt mit Materialien, verändern sich die Oberflächeneigenschaften. So werden bei der Aktivierung vor allem die organischen Strukturen an der Materialoberfläche gezielt aufgebrochen und durch das Einbringen von sauerstoff- und stickstoffhaltigen Gruppen in das Substrat modifiziert. Das gewährleitstet in diesem Fall eine vollflächige und homogene Benetzbarkeit der Türgriffmulden mit Klebstoff und darüber hinaus eine langzeitstabile Haftung der Dekorfolie. </w:t>
      </w:r>
    </w:p>
    <w:p w14:paraId="42B3230C" w14:textId="77777777" w:rsidR="002D1DBB" w:rsidRDefault="002D1DBB" w:rsidP="00956823">
      <w:pPr>
        <w:spacing w:after="0" w:line="300" w:lineRule="auto"/>
        <w:rPr>
          <w:rFonts w:ascii="Verdana" w:hAnsi="Verdana"/>
          <w:bCs/>
          <w:color w:val="000000" w:themeColor="text1"/>
          <w:sz w:val="21"/>
          <w:szCs w:val="21"/>
          <w:lang w:bidi="de-DE"/>
        </w:rPr>
      </w:pPr>
    </w:p>
    <w:p w14:paraId="3BDCC60A" w14:textId="77777777" w:rsidR="002D1DBB" w:rsidRPr="002D1DBB" w:rsidRDefault="002D1DBB" w:rsidP="002D1DBB">
      <w:pPr>
        <w:spacing w:after="0" w:line="288" w:lineRule="auto"/>
        <w:rPr>
          <w:rFonts w:ascii="Verdana" w:hAnsi="Verdana"/>
          <w:b/>
          <w:bCs/>
          <w:sz w:val="21"/>
          <w:szCs w:val="21"/>
        </w:rPr>
      </w:pPr>
      <w:r w:rsidRPr="002D1DBB">
        <w:rPr>
          <w:rFonts w:ascii="Verdana" w:hAnsi="Verdana"/>
          <w:b/>
          <w:bCs/>
          <w:sz w:val="21"/>
          <w:szCs w:val="21"/>
        </w:rPr>
        <w:t xml:space="preserve">Größtmögliche Flexibilität bei der Bearbeitung unterschiedlicher Bauteilgeometrien </w:t>
      </w:r>
    </w:p>
    <w:p w14:paraId="1FA634D1" w14:textId="77777777" w:rsidR="002D1DBB" w:rsidRPr="002D1DBB" w:rsidRDefault="002D1DBB" w:rsidP="002D1DBB">
      <w:pPr>
        <w:spacing w:after="0" w:line="288" w:lineRule="auto"/>
        <w:rPr>
          <w:rFonts w:ascii="Verdana" w:hAnsi="Verdana"/>
          <w:sz w:val="21"/>
          <w:szCs w:val="21"/>
        </w:rPr>
      </w:pPr>
      <w:r w:rsidRPr="002D1DBB">
        <w:rPr>
          <w:rFonts w:ascii="Verdana" w:hAnsi="Verdana"/>
          <w:sz w:val="21"/>
          <w:szCs w:val="21"/>
        </w:rPr>
        <w:t xml:space="preserve">Zum Einsatz kommen die RD1004-Plasmadüsen, die Plasmatreat speziell für thermisch empfindliche Materialien wie Kunststoff entwickelt hat. Sie sind in den Maschinen, die </w:t>
      </w:r>
      <w:proofErr w:type="gramStart"/>
      <w:r w:rsidRPr="002D1DBB">
        <w:rPr>
          <w:rFonts w:ascii="Verdana" w:hAnsi="Verdana"/>
          <w:sz w:val="21"/>
          <w:szCs w:val="21"/>
        </w:rPr>
        <w:t>TF Automation</w:t>
      </w:r>
      <w:proofErr w:type="gramEnd"/>
      <w:r w:rsidRPr="002D1DBB">
        <w:rPr>
          <w:rFonts w:ascii="Verdana" w:hAnsi="Verdana"/>
          <w:sz w:val="21"/>
          <w:szCs w:val="21"/>
        </w:rPr>
        <w:t xml:space="preserve"> zur Plasmabehandlung der Türgriffmulden konstruiert hat, auf einem 3-Achs-Portal montiert, um flexibel auf die unterschiedlichen Profile und Varianten reagieren zu können. Das einzigartige Rotationsprinzip der RD1004-Düsen verteilt die Plasmawirkung gleichmäßig auf der Oberfläche der Türgriffmulden. Die Plasmadüse wurde passgenau auf die Kundenanforderungen abgestimmt und behandelt die Fläche von 150 mm x 120 mm </w:t>
      </w:r>
      <w:r w:rsidRPr="002D1DBB">
        <w:rPr>
          <w:rFonts w:ascii="Verdana" w:hAnsi="Verdana"/>
          <w:sz w:val="21"/>
          <w:szCs w:val="21"/>
        </w:rPr>
        <w:lastRenderedPageBreak/>
        <w:t>potentialfrei mit einer Geschwindigkeit von 12 bis 15 Metern pro Minute. Das Bewegungsmuster des Plasmastrahls wird dabei automatisch an die gewählte Trägervariante bzw. das Bauteil angepasst. Nach der Plasmabehandlung können die Türgriffmulden unmittelbar weiterverarbeitet werden.</w:t>
      </w:r>
    </w:p>
    <w:p w14:paraId="4644FED5" w14:textId="77777777" w:rsidR="002D1DBB" w:rsidRPr="002D1DBB" w:rsidRDefault="002D1DBB" w:rsidP="002D1DBB">
      <w:pPr>
        <w:spacing w:after="0" w:line="288" w:lineRule="auto"/>
        <w:rPr>
          <w:rFonts w:ascii="Verdana" w:hAnsi="Verdana"/>
          <w:sz w:val="21"/>
          <w:szCs w:val="21"/>
        </w:rPr>
      </w:pPr>
    </w:p>
    <w:p w14:paraId="5FF1011A" w14:textId="77777777" w:rsidR="002D1DBB" w:rsidRPr="002D1DBB" w:rsidRDefault="002D1DBB" w:rsidP="002D1DBB">
      <w:pPr>
        <w:spacing w:after="0" w:line="288" w:lineRule="auto"/>
        <w:rPr>
          <w:rFonts w:ascii="Verdana" w:hAnsi="Verdana"/>
          <w:b/>
          <w:bCs/>
          <w:sz w:val="21"/>
          <w:szCs w:val="21"/>
        </w:rPr>
      </w:pPr>
      <w:r w:rsidRPr="002D1DBB">
        <w:rPr>
          <w:rFonts w:ascii="Verdana" w:hAnsi="Verdana"/>
          <w:b/>
          <w:bCs/>
          <w:sz w:val="21"/>
          <w:szCs w:val="21"/>
        </w:rPr>
        <w:t>Gemeinsam zum Erfolg: Teamwork sichert Kundenzufriedenheit</w:t>
      </w:r>
    </w:p>
    <w:p w14:paraId="3BC4267A" w14:textId="77777777" w:rsidR="002D1DBB" w:rsidRPr="002D1DBB" w:rsidRDefault="002D1DBB" w:rsidP="002D1DBB">
      <w:pPr>
        <w:spacing w:after="0" w:line="288" w:lineRule="auto"/>
        <w:rPr>
          <w:rFonts w:ascii="Verdana" w:hAnsi="Verdana"/>
          <w:sz w:val="21"/>
          <w:szCs w:val="21"/>
        </w:rPr>
      </w:pPr>
      <w:r w:rsidRPr="002D1DBB">
        <w:rPr>
          <w:rFonts w:ascii="Verdana" w:hAnsi="Verdana"/>
          <w:sz w:val="21"/>
          <w:szCs w:val="21"/>
        </w:rPr>
        <w:t xml:space="preserve">Plasmatreat sieht sich als „Prozessversteher“ und verfolgt bei all seinen Projekten einen ganzheitlichen Ansatz. Auch die Zusammenarbeit mit </w:t>
      </w:r>
      <w:proofErr w:type="gramStart"/>
      <w:r w:rsidRPr="002D1DBB">
        <w:rPr>
          <w:rFonts w:ascii="Verdana" w:hAnsi="Verdana"/>
          <w:sz w:val="21"/>
          <w:szCs w:val="21"/>
        </w:rPr>
        <w:t>TF Automation</w:t>
      </w:r>
      <w:proofErr w:type="gramEnd"/>
      <w:r w:rsidRPr="002D1DBB">
        <w:rPr>
          <w:rFonts w:ascii="Verdana" w:hAnsi="Verdana"/>
          <w:sz w:val="21"/>
          <w:szCs w:val="21"/>
        </w:rPr>
        <w:t xml:space="preserve"> war durch eine intensive Auseinandersetzung mit den individuellen Anforderungen und Fertigungsprozessen des Endkunden sowie des Maschinenbauers geprägt. Dieser kundenorientierte Ansatz, sowie die besondere Plasma-Expertise und breite Unterstützung seitens Plasmatreat haben </w:t>
      </w:r>
      <w:proofErr w:type="gramStart"/>
      <w:r w:rsidRPr="002D1DBB">
        <w:rPr>
          <w:rFonts w:ascii="Verdana" w:hAnsi="Verdana"/>
          <w:sz w:val="21"/>
          <w:szCs w:val="21"/>
        </w:rPr>
        <w:t>TF Automation</w:t>
      </w:r>
      <w:proofErr w:type="gramEnd"/>
      <w:r w:rsidRPr="002D1DBB">
        <w:rPr>
          <w:rFonts w:ascii="Verdana" w:hAnsi="Verdana"/>
          <w:sz w:val="21"/>
          <w:szCs w:val="21"/>
        </w:rPr>
        <w:t xml:space="preserve"> auf ganzer Linie begeistert. „Plasmatreat hat uns alle relevanten Datenblätter, Modelle und Informationen zur Verfügung gestellt und war während des gesamten Projekts ein großartiger Partner, der uns bei Bedarf beratend unterstützte und immer zur Stelle war“, so der Projektverantwortliche bei </w:t>
      </w:r>
      <w:proofErr w:type="gramStart"/>
      <w:r w:rsidRPr="002D1DBB">
        <w:rPr>
          <w:rFonts w:ascii="Verdana" w:hAnsi="Verdana"/>
          <w:sz w:val="21"/>
          <w:szCs w:val="21"/>
        </w:rPr>
        <w:t>TF Automation</w:t>
      </w:r>
      <w:proofErr w:type="gramEnd"/>
      <w:r w:rsidRPr="002D1DBB">
        <w:rPr>
          <w:rFonts w:ascii="Verdana" w:hAnsi="Verdana"/>
          <w:sz w:val="21"/>
          <w:szCs w:val="21"/>
        </w:rPr>
        <w:t>.</w:t>
      </w:r>
    </w:p>
    <w:p w14:paraId="6F04DC9A" w14:textId="77777777" w:rsidR="002D1DBB" w:rsidRPr="002D1DBB" w:rsidRDefault="002D1DBB" w:rsidP="002D1DBB">
      <w:pPr>
        <w:spacing w:after="0" w:line="288" w:lineRule="auto"/>
        <w:rPr>
          <w:rFonts w:ascii="Verdana" w:hAnsi="Verdana"/>
          <w:sz w:val="21"/>
          <w:szCs w:val="21"/>
        </w:rPr>
      </w:pPr>
    </w:p>
    <w:p w14:paraId="670620DC" w14:textId="1D348096" w:rsidR="0093648C" w:rsidRDefault="002D1DBB" w:rsidP="002D1DBB">
      <w:pPr>
        <w:spacing w:after="0" w:line="288" w:lineRule="auto"/>
        <w:rPr>
          <w:rFonts w:ascii="Verdana" w:hAnsi="Verdana" w:cs="Arial"/>
          <w:b/>
          <w:bCs/>
          <w:color w:val="0092D0"/>
          <w:sz w:val="21"/>
          <w:szCs w:val="21"/>
        </w:rPr>
      </w:pPr>
      <w:r w:rsidRPr="002D1DBB">
        <w:rPr>
          <w:rFonts w:ascii="Verdana" w:hAnsi="Verdana"/>
          <w:sz w:val="21"/>
          <w:szCs w:val="21"/>
        </w:rPr>
        <w:t>(3.</w:t>
      </w:r>
      <w:r>
        <w:rPr>
          <w:rFonts w:ascii="Verdana" w:hAnsi="Verdana"/>
          <w:sz w:val="21"/>
          <w:szCs w:val="21"/>
        </w:rPr>
        <w:t>688</w:t>
      </w:r>
      <w:r w:rsidRPr="002D1DBB">
        <w:rPr>
          <w:rFonts w:ascii="Verdana" w:hAnsi="Verdana"/>
          <w:sz w:val="21"/>
          <w:szCs w:val="21"/>
        </w:rPr>
        <w:t xml:space="preserve"> Zeichen inkl. Leerzeichen)</w:t>
      </w:r>
    </w:p>
    <w:p w14:paraId="6D3EEEA5" w14:textId="77777777" w:rsidR="0033097C" w:rsidRDefault="0033097C" w:rsidP="002345B0">
      <w:pPr>
        <w:spacing w:after="0" w:line="288" w:lineRule="auto"/>
        <w:rPr>
          <w:rFonts w:ascii="Verdana" w:hAnsi="Verdana" w:cs="Arial"/>
          <w:b/>
          <w:bCs/>
          <w:i/>
          <w:color w:val="000000" w:themeColor="text1"/>
          <w:sz w:val="21"/>
          <w:szCs w:val="21"/>
          <w:u w:val="single"/>
        </w:rPr>
      </w:pPr>
    </w:p>
    <w:p w14:paraId="407CF391" w14:textId="77777777" w:rsidR="00A9406A" w:rsidRPr="0033097C" w:rsidRDefault="00A9406A" w:rsidP="00A9406A">
      <w:pPr>
        <w:spacing w:after="0" w:line="288" w:lineRule="auto"/>
        <w:rPr>
          <w:rFonts w:ascii="Verdana" w:hAnsi="Verdana" w:cs="Arial"/>
          <w:b/>
          <w:bCs/>
          <w:i/>
          <w:color w:val="000000" w:themeColor="text1"/>
          <w:sz w:val="21"/>
          <w:szCs w:val="21"/>
          <w:u w:val="single"/>
        </w:rPr>
      </w:pPr>
      <w:r w:rsidRPr="0033097C">
        <w:rPr>
          <w:rFonts w:ascii="Verdana" w:hAnsi="Verdana" w:cs="Arial"/>
          <w:b/>
          <w:bCs/>
          <w:i/>
          <w:color w:val="000000" w:themeColor="text1"/>
          <w:sz w:val="21"/>
          <w:szCs w:val="21"/>
          <w:u w:val="single"/>
        </w:rPr>
        <w:t>Infokasten:</w:t>
      </w:r>
    </w:p>
    <w:p w14:paraId="1498DD9E" w14:textId="77777777" w:rsidR="00A9406A" w:rsidRDefault="00A9406A" w:rsidP="00A9406A">
      <w:pPr>
        <w:spacing w:after="0" w:line="300" w:lineRule="auto"/>
        <w:rPr>
          <w:rFonts w:ascii="Verdana" w:hAnsi="Verdana" w:cs="Arial"/>
          <w:b/>
          <w:bCs/>
          <w:color w:val="0092D0"/>
          <w:sz w:val="21"/>
          <w:szCs w:val="21"/>
          <w:lang w:bidi="de-DE"/>
        </w:rPr>
      </w:pPr>
    </w:p>
    <w:p w14:paraId="477AA501" w14:textId="77777777" w:rsidR="00A9406A" w:rsidRPr="0033097C" w:rsidRDefault="00A9406A" w:rsidP="00A9406A">
      <w:pPr>
        <w:spacing w:after="0" w:line="300" w:lineRule="auto"/>
        <w:rPr>
          <w:rFonts w:ascii="Verdana" w:hAnsi="Verdana" w:cs="Arial"/>
          <w:b/>
          <w:bCs/>
          <w:color w:val="0092D0"/>
          <w:sz w:val="21"/>
          <w:szCs w:val="21"/>
          <w:lang w:bidi="de-DE"/>
        </w:rPr>
      </w:pPr>
      <w:r w:rsidRPr="0033097C">
        <w:rPr>
          <w:rFonts w:ascii="Verdana" w:hAnsi="Verdana" w:cs="Arial"/>
          <w:b/>
          <w:bCs/>
          <w:color w:val="0092D0"/>
          <w:sz w:val="21"/>
          <w:szCs w:val="21"/>
          <w:lang w:bidi="de-DE"/>
        </w:rPr>
        <w:t>So optimiert Plasmatechnologie industrielle Prozesse</w:t>
      </w:r>
    </w:p>
    <w:p w14:paraId="4718F074" w14:textId="77777777" w:rsidR="00A9406A" w:rsidRDefault="00A9406A" w:rsidP="00A9406A">
      <w:pPr>
        <w:spacing w:after="0" w:line="300" w:lineRule="auto"/>
        <w:rPr>
          <w:rFonts w:ascii="Verdana" w:hAnsi="Verdana"/>
          <w:bCs/>
          <w:color w:val="000000" w:themeColor="text1"/>
          <w:sz w:val="21"/>
          <w:szCs w:val="21"/>
          <w:lang w:bidi="de-DE"/>
        </w:rPr>
      </w:pPr>
      <w:r w:rsidRPr="000414C1">
        <w:rPr>
          <w:rFonts w:ascii="Verdana" w:hAnsi="Verdana"/>
          <w:bCs/>
          <w:color w:val="000000" w:themeColor="text1"/>
          <w:sz w:val="21"/>
          <w:szCs w:val="21"/>
          <w:lang w:bidi="de-DE"/>
        </w:rPr>
        <w:t>Tritt Plasma mit seinem hohen Energieniveau in Kontakt mit Materialien, so verändert es die Oberflächeneigenschaften, z. B. von hydrophob zu hydrophil. Bei der Feinstreinigung</w:t>
      </w:r>
      <w:r>
        <w:rPr>
          <w:rFonts w:ascii="Verdana" w:hAnsi="Verdana"/>
          <w:bCs/>
          <w:color w:val="000000" w:themeColor="text1"/>
          <w:sz w:val="21"/>
          <w:szCs w:val="21"/>
          <w:lang w:bidi="de-DE"/>
        </w:rPr>
        <w:t xml:space="preserve"> von z.B. Metall und Glas</w:t>
      </w:r>
      <w:r w:rsidRPr="000414C1">
        <w:rPr>
          <w:rFonts w:ascii="Verdana" w:hAnsi="Verdana"/>
          <w:bCs/>
          <w:color w:val="000000" w:themeColor="text1"/>
          <w:sz w:val="21"/>
          <w:szCs w:val="21"/>
          <w:lang w:bidi="de-DE"/>
        </w:rPr>
        <w:t xml:space="preserve"> mit Openair-Plasma von Plasmatreat werden Oberflächen sanft und sicher von Staub, Fetten, Trennmitteln und Additiven befreit. </w:t>
      </w:r>
      <w:r>
        <w:rPr>
          <w:rFonts w:ascii="Verdana" w:hAnsi="Verdana"/>
          <w:bCs/>
          <w:color w:val="000000" w:themeColor="text1"/>
          <w:sz w:val="21"/>
          <w:szCs w:val="21"/>
          <w:lang w:bidi="de-DE"/>
        </w:rPr>
        <w:t xml:space="preserve">Bei Kunststoffen wird neben der Reinigung eine </w:t>
      </w:r>
      <w:r w:rsidRPr="000414C1">
        <w:rPr>
          <w:rFonts w:ascii="Verdana" w:hAnsi="Verdana"/>
          <w:bCs/>
          <w:color w:val="000000" w:themeColor="text1"/>
          <w:sz w:val="21"/>
          <w:szCs w:val="21"/>
          <w:lang w:bidi="de-DE"/>
        </w:rPr>
        <w:t xml:space="preserve">Erhöhung der Oberflächenenergie </w:t>
      </w:r>
      <w:r>
        <w:rPr>
          <w:rFonts w:ascii="Verdana" w:hAnsi="Verdana"/>
          <w:bCs/>
          <w:color w:val="000000" w:themeColor="text1"/>
          <w:sz w:val="21"/>
          <w:szCs w:val="21"/>
          <w:lang w:bidi="de-DE"/>
        </w:rPr>
        <w:t xml:space="preserve">eine sogenannte </w:t>
      </w:r>
      <w:r w:rsidRPr="000414C1">
        <w:rPr>
          <w:rFonts w:ascii="Verdana" w:hAnsi="Verdana"/>
          <w:bCs/>
          <w:color w:val="000000" w:themeColor="text1"/>
          <w:sz w:val="21"/>
          <w:szCs w:val="21"/>
          <w:lang w:bidi="de-DE"/>
        </w:rPr>
        <w:t>Aktivierung</w:t>
      </w:r>
      <w:r>
        <w:rPr>
          <w:rFonts w:ascii="Verdana" w:hAnsi="Verdana"/>
          <w:bCs/>
          <w:color w:val="000000" w:themeColor="text1"/>
          <w:sz w:val="21"/>
          <w:szCs w:val="21"/>
          <w:lang w:bidi="de-DE"/>
        </w:rPr>
        <w:t xml:space="preserve"> durch das Einbringen von OH-Gruppen in die Kunststoffoberfläche</w:t>
      </w:r>
      <w:r w:rsidRPr="000414C1">
        <w:rPr>
          <w:rFonts w:ascii="Verdana" w:hAnsi="Verdana"/>
          <w:bCs/>
          <w:color w:val="000000" w:themeColor="text1"/>
          <w:sz w:val="21"/>
          <w:szCs w:val="21"/>
          <w:lang w:bidi="de-DE"/>
        </w:rPr>
        <w:t xml:space="preserve"> bewirkt</w:t>
      </w:r>
      <w:r>
        <w:rPr>
          <w:rFonts w:ascii="Verdana" w:hAnsi="Verdana"/>
          <w:bCs/>
          <w:color w:val="000000" w:themeColor="text1"/>
          <w:sz w:val="21"/>
          <w:szCs w:val="21"/>
          <w:lang w:bidi="de-DE"/>
        </w:rPr>
        <w:t xml:space="preserve">. Sie kann in beiden Fällen </w:t>
      </w:r>
      <w:r w:rsidRPr="000414C1">
        <w:rPr>
          <w:rFonts w:ascii="Verdana" w:hAnsi="Verdana"/>
          <w:bCs/>
          <w:color w:val="000000" w:themeColor="text1"/>
          <w:sz w:val="21"/>
          <w:szCs w:val="21"/>
          <w:lang w:bidi="de-DE"/>
        </w:rPr>
        <w:t xml:space="preserve">eine optimierte Benetzbarkeit der Substratoberfläche </w:t>
      </w:r>
      <w:r>
        <w:rPr>
          <w:rFonts w:ascii="Verdana" w:hAnsi="Verdana"/>
          <w:bCs/>
          <w:color w:val="000000" w:themeColor="text1"/>
          <w:sz w:val="21"/>
          <w:szCs w:val="21"/>
          <w:lang w:bidi="de-DE"/>
        </w:rPr>
        <w:t xml:space="preserve">erreicht </w:t>
      </w:r>
      <w:r w:rsidRPr="000414C1">
        <w:rPr>
          <w:rFonts w:ascii="Verdana" w:hAnsi="Verdana"/>
          <w:bCs/>
          <w:color w:val="000000" w:themeColor="text1"/>
          <w:sz w:val="21"/>
          <w:szCs w:val="21"/>
          <w:lang w:bidi="de-DE"/>
        </w:rPr>
        <w:t>und die Adhäsionsfähigkeit signifikant</w:t>
      </w:r>
      <w:r>
        <w:rPr>
          <w:rFonts w:ascii="Verdana" w:hAnsi="Verdana"/>
          <w:bCs/>
          <w:color w:val="000000" w:themeColor="text1"/>
          <w:sz w:val="21"/>
          <w:szCs w:val="21"/>
          <w:lang w:bidi="de-DE"/>
        </w:rPr>
        <w:t xml:space="preserve"> gesteigert werden</w:t>
      </w:r>
      <w:r w:rsidRPr="000414C1">
        <w:rPr>
          <w:rFonts w:ascii="Verdana" w:hAnsi="Verdana"/>
          <w:bCs/>
          <w:color w:val="000000" w:themeColor="text1"/>
          <w:sz w:val="21"/>
          <w:szCs w:val="21"/>
          <w:lang w:bidi="de-DE"/>
        </w:rPr>
        <w:t>. Auf diese Weise wird eine langzeitstabile Haftfestigkeit von Klebstoffen und Beschichtungen er</w:t>
      </w:r>
      <w:r>
        <w:rPr>
          <w:rFonts w:ascii="Verdana" w:hAnsi="Verdana"/>
          <w:bCs/>
          <w:color w:val="000000" w:themeColor="text1"/>
          <w:sz w:val="21"/>
          <w:szCs w:val="21"/>
          <w:lang w:bidi="de-DE"/>
        </w:rPr>
        <w:t>zielt</w:t>
      </w:r>
      <w:r w:rsidRPr="000414C1">
        <w:rPr>
          <w:rFonts w:ascii="Verdana" w:hAnsi="Verdana"/>
          <w:bCs/>
          <w:color w:val="000000" w:themeColor="text1"/>
          <w:sz w:val="21"/>
          <w:szCs w:val="21"/>
          <w:lang w:bidi="de-DE"/>
        </w:rPr>
        <w:t xml:space="preserve">. Mit der PlasmaPlus-Technologie von Plasmatreat lassen sich durch </w:t>
      </w:r>
      <w:r>
        <w:rPr>
          <w:rFonts w:ascii="Verdana" w:hAnsi="Verdana"/>
          <w:bCs/>
          <w:color w:val="000000" w:themeColor="text1"/>
          <w:sz w:val="21"/>
          <w:szCs w:val="21"/>
          <w:lang w:bidi="de-DE"/>
        </w:rPr>
        <w:t xml:space="preserve">das Aufbringen (Abscheiden) von </w:t>
      </w:r>
      <w:r w:rsidRPr="000414C1">
        <w:rPr>
          <w:rFonts w:ascii="Verdana" w:hAnsi="Verdana"/>
          <w:bCs/>
          <w:color w:val="000000" w:themeColor="text1"/>
          <w:sz w:val="21"/>
          <w:szCs w:val="21"/>
          <w:lang w:bidi="de-DE"/>
        </w:rPr>
        <w:t>Nanobeschichtungen zusätzlich gezielt funktionalisierte Oberflächen mit definierten Eigenschaften, z. B. eine Haftvermittlerschicht</w:t>
      </w:r>
      <w:r>
        <w:rPr>
          <w:rFonts w:ascii="Verdana" w:hAnsi="Verdana"/>
          <w:bCs/>
          <w:color w:val="000000" w:themeColor="text1"/>
          <w:sz w:val="21"/>
          <w:szCs w:val="21"/>
          <w:lang w:bidi="de-DE"/>
        </w:rPr>
        <w:t>,</w:t>
      </w:r>
      <w:r w:rsidRPr="000414C1">
        <w:rPr>
          <w:rFonts w:ascii="Verdana" w:hAnsi="Verdana"/>
          <w:bCs/>
          <w:color w:val="000000" w:themeColor="text1"/>
          <w:sz w:val="21"/>
          <w:szCs w:val="21"/>
          <w:lang w:bidi="de-DE"/>
        </w:rPr>
        <w:t xml:space="preserve"> erzeugen. </w:t>
      </w:r>
    </w:p>
    <w:p w14:paraId="22CD6ADC" w14:textId="77777777" w:rsidR="00A9406A" w:rsidRDefault="00A9406A" w:rsidP="00A9406A">
      <w:pPr>
        <w:spacing w:after="0" w:line="300" w:lineRule="auto"/>
        <w:rPr>
          <w:rFonts w:ascii="Verdana" w:hAnsi="Verdana"/>
          <w:bCs/>
          <w:color w:val="000000" w:themeColor="text1"/>
          <w:sz w:val="21"/>
          <w:szCs w:val="21"/>
          <w:lang w:bidi="de-DE"/>
        </w:rPr>
      </w:pPr>
    </w:p>
    <w:p w14:paraId="3D892FCC" w14:textId="77777777" w:rsidR="00A9406A" w:rsidRPr="000414C1" w:rsidRDefault="00A9406A" w:rsidP="00A9406A">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(1.046 Zeichen inkl. Leerzeichen)</w:t>
      </w:r>
    </w:p>
    <w:p w14:paraId="73C93C75" w14:textId="77777777" w:rsidR="00C013EC" w:rsidRDefault="00C013EC" w:rsidP="002345B0">
      <w:pPr>
        <w:spacing w:after="0" w:line="288" w:lineRule="auto"/>
        <w:rPr>
          <w:rFonts w:ascii="Verdana" w:hAnsi="Verdana" w:cs="Arial"/>
          <w:b/>
          <w:bCs/>
          <w:color w:val="0092D0"/>
          <w:sz w:val="21"/>
          <w:szCs w:val="21"/>
        </w:rPr>
      </w:pPr>
    </w:p>
    <w:p w14:paraId="673CEC11" w14:textId="77777777" w:rsidR="002345B0" w:rsidRPr="003101D1" w:rsidRDefault="002345B0" w:rsidP="002345B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27392B62"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574214F5"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1D2AEA5A" w14:textId="77777777" w:rsidR="002345B0" w:rsidRPr="005169C1" w:rsidRDefault="002345B0" w:rsidP="002345B0">
      <w:pPr>
        <w:spacing w:after="0" w:line="276" w:lineRule="auto"/>
        <w:rPr>
          <w:rFonts w:ascii="Verdana" w:hAnsi="Verdana"/>
          <w:sz w:val="21"/>
          <w:szCs w:val="21"/>
        </w:rPr>
      </w:pPr>
    </w:p>
    <w:p w14:paraId="126D2F07" w14:textId="77777777" w:rsidR="002345B0" w:rsidRPr="005169C1" w:rsidRDefault="002345B0" w:rsidP="002345B0">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01B1D918" w14:textId="77777777" w:rsidR="002345B0" w:rsidRPr="005169C1" w:rsidRDefault="002345B0" w:rsidP="002345B0">
      <w:pPr>
        <w:spacing w:after="0" w:line="276" w:lineRule="auto"/>
        <w:rPr>
          <w:rFonts w:ascii="Verdana" w:hAnsi="Verdana"/>
          <w:sz w:val="21"/>
          <w:szCs w:val="21"/>
        </w:rPr>
      </w:pPr>
    </w:p>
    <w:p w14:paraId="1EE20E04"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61406DF2" w14:textId="77777777" w:rsidR="002345B0" w:rsidRPr="005169C1" w:rsidRDefault="002345B0" w:rsidP="002345B0">
      <w:pPr>
        <w:spacing w:after="0" w:line="276" w:lineRule="auto"/>
        <w:rPr>
          <w:rFonts w:ascii="Verdana" w:hAnsi="Verdana"/>
          <w:sz w:val="21"/>
          <w:szCs w:val="21"/>
        </w:rPr>
      </w:pPr>
    </w:p>
    <w:p w14:paraId="7FC6BA1F" w14:textId="77777777" w:rsidR="002345B0" w:rsidRDefault="002345B0" w:rsidP="002345B0">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7" w:history="1">
        <w:r w:rsidRPr="005169C1">
          <w:rPr>
            <w:rStyle w:val="Hyperlink"/>
            <w:rFonts w:ascii="Verdana" w:hAnsi="Verdana"/>
            <w:sz w:val="21"/>
            <w:szCs w:val="21"/>
          </w:rPr>
          <w:t>www.plasmatreat.de</w:t>
        </w:r>
      </w:hyperlink>
    </w:p>
    <w:p w14:paraId="05DF35F8" w14:textId="77777777" w:rsidR="002345B0" w:rsidRDefault="002345B0" w:rsidP="002345B0">
      <w:pPr>
        <w:spacing w:after="0" w:line="276" w:lineRule="auto"/>
        <w:rPr>
          <w:rStyle w:val="Hyperlink"/>
          <w:rFonts w:ascii="Verdana" w:hAnsi="Verdana"/>
          <w:sz w:val="21"/>
          <w:szCs w:val="21"/>
        </w:rPr>
      </w:pPr>
    </w:p>
    <w:p w14:paraId="5F262490" w14:textId="77777777" w:rsidR="002345B0" w:rsidRPr="00B87A5B" w:rsidRDefault="002345B0" w:rsidP="002345B0">
      <w:pPr>
        <w:spacing w:after="0" w:line="276" w:lineRule="auto"/>
        <w:rPr>
          <w:rFonts w:ascii="Verdana" w:hAnsi="Verdana"/>
          <w:sz w:val="21"/>
          <w:szCs w:val="21"/>
        </w:rPr>
      </w:pPr>
      <w:r w:rsidRPr="00E70272">
        <w:rPr>
          <w:rFonts w:ascii="Verdana" w:hAnsi="Verdana"/>
          <w:sz w:val="21"/>
          <w:szCs w:val="21"/>
        </w:rPr>
        <w:t>(1.026 Zeichen inkl. Leerzeichen)</w:t>
      </w:r>
    </w:p>
    <w:p w14:paraId="7A786A38" w14:textId="77777777" w:rsidR="00C6791E" w:rsidRPr="00956823" w:rsidRDefault="00C6791E" w:rsidP="00956823">
      <w:pPr>
        <w:spacing w:after="0" w:line="300" w:lineRule="auto"/>
        <w:rPr>
          <w:rFonts w:ascii="Verdana" w:hAnsi="Verdana"/>
          <w:bCs/>
          <w:sz w:val="20"/>
          <w:szCs w:val="20"/>
        </w:rPr>
      </w:pPr>
    </w:p>
    <w:p w14:paraId="788FD60F" w14:textId="68BE622C" w:rsidR="00C6791E" w:rsidRPr="00ED2A1F" w:rsidRDefault="00DE278D" w:rsidP="00956823">
      <w:pPr>
        <w:spacing w:after="0" w:line="300" w:lineRule="auto"/>
        <w:rPr>
          <w:rFonts w:ascii="Verdana" w:hAnsi="Verdana"/>
          <w:b/>
          <w:bCs/>
          <w:sz w:val="21"/>
          <w:szCs w:val="21"/>
        </w:rPr>
      </w:pPr>
      <w:r w:rsidRPr="00ED2A1F">
        <w:rPr>
          <w:rFonts w:ascii="Verdana" w:hAnsi="Verdana"/>
          <w:b/>
          <w:bCs/>
          <w:sz w:val="21"/>
          <w:szCs w:val="21"/>
        </w:rPr>
        <w:t>Bild:</w:t>
      </w:r>
    </w:p>
    <w:p w14:paraId="7B066E13" w14:textId="022D7E9B" w:rsidR="00DE278D" w:rsidRPr="00956823" w:rsidRDefault="002D1DBB" w:rsidP="00956823">
      <w:pPr>
        <w:spacing w:after="0" w:line="300" w:lineRule="auto"/>
        <w:rPr>
          <w:rFonts w:ascii="Verdana" w:hAnsi="Verdana"/>
          <w:b/>
          <w:sz w:val="20"/>
          <w:szCs w:val="20"/>
        </w:rPr>
      </w:pPr>
      <w:r>
        <w:rPr>
          <w:noProof/>
        </w:rPr>
        <w:drawing>
          <wp:inline distT="0" distB="0" distL="0" distR="0" wp14:anchorId="1F9B3C8B" wp14:editId="1D0D567C">
            <wp:extent cx="3135133" cy="182880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38161" cy="1830566"/>
                    </a:xfrm>
                    <a:prstGeom prst="rect">
                      <a:avLst/>
                    </a:prstGeom>
                    <a:noFill/>
                    <a:ln>
                      <a:noFill/>
                    </a:ln>
                  </pic:spPr>
                </pic:pic>
              </a:graphicData>
            </a:graphic>
          </wp:inline>
        </w:drawing>
      </w:r>
    </w:p>
    <w:p w14:paraId="4113F70F" w14:textId="0D4FAC0F" w:rsidR="00C6791E" w:rsidRPr="00ED2A1F" w:rsidRDefault="002D1DBB" w:rsidP="00956823">
      <w:pPr>
        <w:spacing w:after="0" w:line="300" w:lineRule="auto"/>
        <w:rPr>
          <w:rFonts w:ascii="Verdana" w:hAnsi="Verdana"/>
          <w:sz w:val="21"/>
          <w:szCs w:val="21"/>
        </w:rPr>
      </w:pPr>
      <w:r w:rsidRPr="002D1DBB">
        <w:rPr>
          <w:rFonts w:ascii="Verdana" w:hAnsi="Verdana"/>
          <w:sz w:val="21"/>
          <w:szCs w:val="21"/>
        </w:rPr>
        <w:t xml:space="preserve">Die Oberfläche des Kunststoffschalters für Kraftfahrzeuge wird durch Plasma aktiviert. (Bild: </w:t>
      </w:r>
      <w:proofErr w:type="gramStart"/>
      <w:r w:rsidRPr="002D1DBB">
        <w:rPr>
          <w:rFonts w:ascii="Verdana" w:hAnsi="Verdana"/>
          <w:sz w:val="21"/>
          <w:szCs w:val="21"/>
        </w:rPr>
        <w:t>TF Automation</w:t>
      </w:r>
      <w:proofErr w:type="gramEnd"/>
      <w:r w:rsidRPr="002D1DBB">
        <w:rPr>
          <w:rFonts w:ascii="Verdana" w:hAnsi="Verdana"/>
          <w:sz w:val="21"/>
          <w:szCs w:val="21"/>
        </w:rPr>
        <w:t>)</w:t>
      </w:r>
    </w:p>
    <w:p w14:paraId="567EFEFF" w14:textId="77777777" w:rsidR="006E3195" w:rsidRPr="00956823" w:rsidRDefault="006E3195" w:rsidP="00956823">
      <w:pPr>
        <w:spacing w:after="0" w:line="300" w:lineRule="auto"/>
        <w:rPr>
          <w:rFonts w:ascii="Verdana" w:hAnsi="Verdana"/>
          <w:b/>
          <w:sz w:val="20"/>
          <w:szCs w:val="20"/>
        </w:rPr>
      </w:pPr>
    </w:p>
    <w:p w14:paraId="142BAAB8" w14:textId="7AC23B95" w:rsidR="0076133B" w:rsidRPr="00956823" w:rsidRDefault="0076133B" w:rsidP="00956823">
      <w:pPr>
        <w:spacing w:after="0" w:line="300" w:lineRule="auto"/>
        <w:rPr>
          <w:rFonts w:ascii="Verdana" w:hAnsi="Verdana"/>
          <w:bCs/>
          <w:sz w:val="20"/>
          <w:szCs w:val="20"/>
        </w:rPr>
      </w:pPr>
    </w:p>
    <w:sectPr w:rsidR="0076133B" w:rsidRPr="00956823" w:rsidSect="000A0A5C">
      <w:headerReference w:type="default" r:id="rId9"/>
      <w:footerReference w:type="default" r:id="rId10"/>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D6484" w14:textId="77777777" w:rsidR="00E902D9" w:rsidRDefault="00E902D9" w:rsidP="0076133B">
      <w:pPr>
        <w:spacing w:after="0" w:line="240" w:lineRule="auto"/>
      </w:pPr>
      <w:r>
        <w:separator/>
      </w:r>
    </w:p>
  </w:endnote>
  <w:endnote w:type="continuationSeparator" w:id="0">
    <w:p w14:paraId="0A5F1B13" w14:textId="77777777" w:rsidR="00E902D9" w:rsidRDefault="00E902D9"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47005174"/>
  <w:bookmarkStart w:id="3" w:name="_Hlk47005175"/>
  <w:p w14:paraId="0532341E" w14:textId="4DAD7624" w:rsidR="00683EA5" w:rsidRPr="004236CF" w:rsidRDefault="003F58DD" w:rsidP="00683EA5">
    <w:pPr>
      <w:spacing w:after="2"/>
      <w:rPr>
        <w:rFonts w:ascii="Verdana" w:hAnsi="Verdana"/>
        <w:sz w:val="10"/>
        <w:szCs w:val="10"/>
      </w:rPr>
    </w:pPr>
    <w:r>
      <w:rPr>
        <w:rFonts w:ascii="Verdana" w:hAnsi="Verdana"/>
        <w:noProof/>
        <w:sz w:val="10"/>
        <w:szCs w:val="10"/>
      </w:rPr>
      <mc:AlternateContent>
        <mc:Choice Requires="wps">
          <w:drawing>
            <wp:anchor distT="0" distB="0" distL="114300" distR="114300" simplePos="0" relativeHeight="251659264" behindDoc="0" locked="0" layoutInCell="0" allowOverlap="1" wp14:anchorId="129A1B7F" wp14:editId="1B480160">
              <wp:simplePos x="0" y="0"/>
              <wp:positionH relativeFrom="page">
                <wp:posOffset>0</wp:posOffset>
              </wp:positionH>
              <wp:positionV relativeFrom="page">
                <wp:posOffset>10227945</wp:posOffset>
              </wp:positionV>
              <wp:extent cx="7560310" cy="273050"/>
              <wp:effectExtent l="0" t="0" r="0" b="12700"/>
              <wp:wrapNone/>
              <wp:docPr id="1" name="MSIPCM7bc944a78b4e440a7241bd2c" descr="{&quot;HashCode&quot;:190851114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EB87B8A" w14:textId="0201D120" w:rsidR="003F58DD" w:rsidRPr="003F58DD" w:rsidRDefault="003F58DD" w:rsidP="003F58DD">
                          <w:pPr>
                            <w:spacing w:after="0"/>
                            <w:jc w:val="center"/>
                            <w:rPr>
                              <w:rFonts w:ascii="Calibri" w:hAnsi="Calibri" w:cs="Calibri"/>
                              <w:color w:val="676C71"/>
                              <w:sz w:val="20"/>
                            </w:rPr>
                          </w:pPr>
                          <w:r w:rsidRPr="003F58DD">
                            <w:rPr>
                              <w:rFonts w:ascii="Calibri" w:hAnsi="Calibri" w:cs="Calibri"/>
                              <w:color w:val="676C71"/>
                              <w:sz w:val="20"/>
                            </w:rPr>
                            <w:t>Internal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29A1B7F" id="_x0000_t202" coordsize="21600,21600" o:spt="202" path="m,l,21600r21600,l21600,xe">
              <v:stroke joinstyle="miter"/>
              <v:path gradientshapeok="t" o:connecttype="rect"/>
            </v:shapetype>
            <v:shape id="MSIPCM7bc944a78b4e440a7241bd2c" o:spid="_x0000_s1026" type="#_x0000_t202" alt="{&quot;HashCode&quot;:1908511142,&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6EB87B8A" w14:textId="0201D120" w:rsidR="003F58DD" w:rsidRPr="003F58DD" w:rsidRDefault="003F58DD" w:rsidP="003F58DD">
                    <w:pPr>
                      <w:spacing w:after="0"/>
                      <w:jc w:val="center"/>
                      <w:rPr>
                        <w:rFonts w:ascii="Calibri" w:hAnsi="Calibri" w:cs="Calibri"/>
                        <w:color w:val="676C71"/>
                        <w:sz w:val="20"/>
                      </w:rPr>
                    </w:pPr>
                    <w:r w:rsidRPr="003F58DD">
                      <w:rPr>
                        <w:rFonts w:ascii="Calibri" w:hAnsi="Calibri" w:cs="Calibri"/>
                        <w:color w:val="676C71"/>
                        <w:sz w:val="20"/>
                      </w:rPr>
                      <w:t>Internal</w:t>
                    </w:r>
                  </w:p>
                </w:txbxContent>
              </v:textbox>
              <w10:wrap anchorx="page" anchory="page"/>
            </v:shape>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645671">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B8861" w14:textId="77777777" w:rsidR="00E902D9" w:rsidRDefault="00E902D9" w:rsidP="0076133B">
      <w:pPr>
        <w:spacing w:after="0" w:line="240" w:lineRule="auto"/>
      </w:pPr>
      <w:r>
        <w:separator/>
      </w:r>
    </w:p>
  </w:footnote>
  <w:footnote w:type="continuationSeparator" w:id="0">
    <w:p w14:paraId="7E95997D" w14:textId="77777777" w:rsidR="00E902D9" w:rsidRDefault="00E902D9"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1BEC"/>
    <w:rsid w:val="0000276E"/>
    <w:rsid w:val="00004DF0"/>
    <w:rsid w:val="00005040"/>
    <w:rsid w:val="00006C8B"/>
    <w:rsid w:val="00012250"/>
    <w:rsid w:val="00012370"/>
    <w:rsid w:val="00031918"/>
    <w:rsid w:val="00033BE0"/>
    <w:rsid w:val="00037236"/>
    <w:rsid w:val="000414C1"/>
    <w:rsid w:val="00042117"/>
    <w:rsid w:val="00044F43"/>
    <w:rsid w:val="00051ACB"/>
    <w:rsid w:val="000526D3"/>
    <w:rsid w:val="00053D80"/>
    <w:rsid w:val="00056F0E"/>
    <w:rsid w:val="00062B6C"/>
    <w:rsid w:val="000634D3"/>
    <w:rsid w:val="000637F5"/>
    <w:rsid w:val="00066EE2"/>
    <w:rsid w:val="0006755A"/>
    <w:rsid w:val="00067918"/>
    <w:rsid w:val="000702CB"/>
    <w:rsid w:val="000722E4"/>
    <w:rsid w:val="0007266C"/>
    <w:rsid w:val="00073871"/>
    <w:rsid w:val="00075230"/>
    <w:rsid w:val="000758DF"/>
    <w:rsid w:val="000811EB"/>
    <w:rsid w:val="00083207"/>
    <w:rsid w:val="00084AEA"/>
    <w:rsid w:val="00084AF5"/>
    <w:rsid w:val="00084DC6"/>
    <w:rsid w:val="0009152F"/>
    <w:rsid w:val="000925A0"/>
    <w:rsid w:val="00093017"/>
    <w:rsid w:val="00096248"/>
    <w:rsid w:val="000A0A5C"/>
    <w:rsid w:val="000A6BC5"/>
    <w:rsid w:val="000B3A38"/>
    <w:rsid w:val="000C0EB4"/>
    <w:rsid w:val="000C5208"/>
    <w:rsid w:val="000D2216"/>
    <w:rsid w:val="000D5776"/>
    <w:rsid w:val="000E0387"/>
    <w:rsid w:val="000F1B36"/>
    <w:rsid w:val="00100EFA"/>
    <w:rsid w:val="00104337"/>
    <w:rsid w:val="001056CC"/>
    <w:rsid w:val="00112501"/>
    <w:rsid w:val="001132E9"/>
    <w:rsid w:val="00113402"/>
    <w:rsid w:val="001152DD"/>
    <w:rsid w:val="0011716D"/>
    <w:rsid w:val="00130D39"/>
    <w:rsid w:val="00133376"/>
    <w:rsid w:val="001351B0"/>
    <w:rsid w:val="00135BBB"/>
    <w:rsid w:val="00136BC5"/>
    <w:rsid w:val="001411A2"/>
    <w:rsid w:val="001413DD"/>
    <w:rsid w:val="001428CA"/>
    <w:rsid w:val="00146D56"/>
    <w:rsid w:val="00155B99"/>
    <w:rsid w:val="00156969"/>
    <w:rsid w:val="001578C9"/>
    <w:rsid w:val="00157DED"/>
    <w:rsid w:val="0016062E"/>
    <w:rsid w:val="0016093C"/>
    <w:rsid w:val="00163DD2"/>
    <w:rsid w:val="00163F0C"/>
    <w:rsid w:val="00170D8E"/>
    <w:rsid w:val="00173A55"/>
    <w:rsid w:val="00173BAE"/>
    <w:rsid w:val="00173F6A"/>
    <w:rsid w:val="0018488B"/>
    <w:rsid w:val="00184F79"/>
    <w:rsid w:val="00185407"/>
    <w:rsid w:val="00185B03"/>
    <w:rsid w:val="00186247"/>
    <w:rsid w:val="00187038"/>
    <w:rsid w:val="0018718C"/>
    <w:rsid w:val="00190864"/>
    <w:rsid w:val="00193E7D"/>
    <w:rsid w:val="00194F3A"/>
    <w:rsid w:val="00196252"/>
    <w:rsid w:val="001A3FF0"/>
    <w:rsid w:val="001B03B6"/>
    <w:rsid w:val="001B5140"/>
    <w:rsid w:val="001B5D48"/>
    <w:rsid w:val="001C03E4"/>
    <w:rsid w:val="001C395D"/>
    <w:rsid w:val="001D052C"/>
    <w:rsid w:val="001D1000"/>
    <w:rsid w:val="001D3237"/>
    <w:rsid w:val="001D32DC"/>
    <w:rsid w:val="001D3941"/>
    <w:rsid w:val="001E1B65"/>
    <w:rsid w:val="001E37AE"/>
    <w:rsid w:val="001E52F4"/>
    <w:rsid w:val="001E6C7B"/>
    <w:rsid w:val="001E6F23"/>
    <w:rsid w:val="001E7CB3"/>
    <w:rsid w:val="001F1984"/>
    <w:rsid w:val="001F551C"/>
    <w:rsid w:val="001F6254"/>
    <w:rsid w:val="001F68F4"/>
    <w:rsid w:val="00200DA4"/>
    <w:rsid w:val="00202118"/>
    <w:rsid w:val="00202C02"/>
    <w:rsid w:val="00206CCA"/>
    <w:rsid w:val="00206FA9"/>
    <w:rsid w:val="0020708C"/>
    <w:rsid w:val="0020725E"/>
    <w:rsid w:val="00207FD5"/>
    <w:rsid w:val="00210969"/>
    <w:rsid w:val="00212198"/>
    <w:rsid w:val="00220769"/>
    <w:rsid w:val="00221116"/>
    <w:rsid w:val="002233FC"/>
    <w:rsid w:val="002273CB"/>
    <w:rsid w:val="00227A9E"/>
    <w:rsid w:val="00231A01"/>
    <w:rsid w:val="00231D7E"/>
    <w:rsid w:val="002345B0"/>
    <w:rsid w:val="002355A1"/>
    <w:rsid w:val="00237FF2"/>
    <w:rsid w:val="002438D9"/>
    <w:rsid w:val="00247BA2"/>
    <w:rsid w:val="00251C84"/>
    <w:rsid w:val="00252685"/>
    <w:rsid w:val="0025639D"/>
    <w:rsid w:val="00256F49"/>
    <w:rsid w:val="0025701C"/>
    <w:rsid w:val="0025712A"/>
    <w:rsid w:val="00263167"/>
    <w:rsid w:val="002714C7"/>
    <w:rsid w:val="002873F8"/>
    <w:rsid w:val="002875BF"/>
    <w:rsid w:val="00293FF5"/>
    <w:rsid w:val="002947B2"/>
    <w:rsid w:val="00294803"/>
    <w:rsid w:val="00295787"/>
    <w:rsid w:val="00295806"/>
    <w:rsid w:val="00297D99"/>
    <w:rsid w:val="002A46BC"/>
    <w:rsid w:val="002B0EC2"/>
    <w:rsid w:val="002B4385"/>
    <w:rsid w:val="002B5B8E"/>
    <w:rsid w:val="002C1E27"/>
    <w:rsid w:val="002C2C95"/>
    <w:rsid w:val="002D1DBB"/>
    <w:rsid w:val="002D50C0"/>
    <w:rsid w:val="002D7138"/>
    <w:rsid w:val="002E0705"/>
    <w:rsid w:val="002F34C6"/>
    <w:rsid w:val="00301DF9"/>
    <w:rsid w:val="00303C8F"/>
    <w:rsid w:val="003057FE"/>
    <w:rsid w:val="0030737B"/>
    <w:rsid w:val="003074AC"/>
    <w:rsid w:val="00310569"/>
    <w:rsid w:val="00314311"/>
    <w:rsid w:val="00320E69"/>
    <w:rsid w:val="00323134"/>
    <w:rsid w:val="0032646D"/>
    <w:rsid w:val="00326CBF"/>
    <w:rsid w:val="0033097C"/>
    <w:rsid w:val="00331355"/>
    <w:rsid w:val="003414F9"/>
    <w:rsid w:val="00346137"/>
    <w:rsid w:val="0034627C"/>
    <w:rsid w:val="0034636A"/>
    <w:rsid w:val="00353D8A"/>
    <w:rsid w:val="003571C0"/>
    <w:rsid w:val="003643B1"/>
    <w:rsid w:val="00364E77"/>
    <w:rsid w:val="0036679D"/>
    <w:rsid w:val="00367E01"/>
    <w:rsid w:val="00371200"/>
    <w:rsid w:val="0037563F"/>
    <w:rsid w:val="00376167"/>
    <w:rsid w:val="0037632F"/>
    <w:rsid w:val="00377672"/>
    <w:rsid w:val="00382536"/>
    <w:rsid w:val="00392003"/>
    <w:rsid w:val="00392520"/>
    <w:rsid w:val="00394BA8"/>
    <w:rsid w:val="00395E94"/>
    <w:rsid w:val="003960D0"/>
    <w:rsid w:val="003A0B88"/>
    <w:rsid w:val="003A1265"/>
    <w:rsid w:val="003A1354"/>
    <w:rsid w:val="003A2F02"/>
    <w:rsid w:val="003A5C64"/>
    <w:rsid w:val="003C04BA"/>
    <w:rsid w:val="003C1C06"/>
    <w:rsid w:val="003D00B8"/>
    <w:rsid w:val="003D011C"/>
    <w:rsid w:val="003D36EA"/>
    <w:rsid w:val="003D36F9"/>
    <w:rsid w:val="003D3E75"/>
    <w:rsid w:val="003D40BF"/>
    <w:rsid w:val="003E15AA"/>
    <w:rsid w:val="003E4F8B"/>
    <w:rsid w:val="003E716F"/>
    <w:rsid w:val="003E794A"/>
    <w:rsid w:val="003F1B04"/>
    <w:rsid w:val="003F4743"/>
    <w:rsid w:val="003F4C05"/>
    <w:rsid w:val="003F58DD"/>
    <w:rsid w:val="00401AA6"/>
    <w:rsid w:val="00401BAB"/>
    <w:rsid w:val="00402C62"/>
    <w:rsid w:val="004035BA"/>
    <w:rsid w:val="004039EE"/>
    <w:rsid w:val="0040581D"/>
    <w:rsid w:val="00406726"/>
    <w:rsid w:val="00410500"/>
    <w:rsid w:val="00416383"/>
    <w:rsid w:val="0041779C"/>
    <w:rsid w:val="00423018"/>
    <w:rsid w:val="004230A0"/>
    <w:rsid w:val="0042674D"/>
    <w:rsid w:val="0042699D"/>
    <w:rsid w:val="004275D2"/>
    <w:rsid w:val="00427F19"/>
    <w:rsid w:val="004330D1"/>
    <w:rsid w:val="004428F0"/>
    <w:rsid w:val="004429C6"/>
    <w:rsid w:val="004455DD"/>
    <w:rsid w:val="0044757C"/>
    <w:rsid w:val="004507E9"/>
    <w:rsid w:val="00457987"/>
    <w:rsid w:val="00457F74"/>
    <w:rsid w:val="00462C4A"/>
    <w:rsid w:val="004744F5"/>
    <w:rsid w:val="00475DB4"/>
    <w:rsid w:val="004771B7"/>
    <w:rsid w:val="0048278D"/>
    <w:rsid w:val="00483C27"/>
    <w:rsid w:val="004872A6"/>
    <w:rsid w:val="00492753"/>
    <w:rsid w:val="004950FC"/>
    <w:rsid w:val="0049551F"/>
    <w:rsid w:val="0049581E"/>
    <w:rsid w:val="00496FF3"/>
    <w:rsid w:val="004A572E"/>
    <w:rsid w:val="004A6416"/>
    <w:rsid w:val="004A7B62"/>
    <w:rsid w:val="004B0165"/>
    <w:rsid w:val="004B11B0"/>
    <w:rsid w:val="004B34B3"/>
    <w:rsid w:val="004B3E29"/>
    <w:rsid w:val="004B6DF1"/>
    <w:rsid w:val="004C12EA"/>
    <w:rsid w:val="004C4ABC"/>
    <w:rsid w:val="004E0ED1"/>
    <w:rsid w:val="004E152E"/>
    <w:rsid w:val="004E26E0"/>
    <w:rsid w:val="004E2B0D"/>
    <w:rsid w:val="004E4037"/>
    <w:rsid w:val="004F1440"/>
    <w:rsid w:val="004F4CC0"/>
    <w:rsid w:val="005015F8"/>
    <w:rsid w:val="00503441"/>
    <w:rsid w:val="00504564"/>
    <w:rsid w:val="00504D4D"/>
    <w:rsid w:val="00506C8B"/>
    <w:rsid w:val="00507903"/>
    <w:rsid w:val="0051749F"/>
    <w:rsid w:val="00520507"/>
    <w:rsid w:val="00524C8C"/>
    <w:rsid w:val="00525FD7"/>
    <w:rsid w:val="005272C2"/>
    <w:rsid w:val="00531565"/>
    <w:rsid w:val="00531920"/>
    <w:rsid w:val="0053675C"/>
    <w:rsid w:val="0053704A"/>
    <w:rsid w:val="00543EC8"/>
    <w:rsid w:val="0056097C"/>
    <w:rsid w:val="005634B2"/>
    <w:rsid w:val="005755F4"/>
    <w:rsid w:val="00576F08"/>
    <w:rsid w:val="00583A85"/>
    <w:rsid w:val="0059135B"/>
    <w:rsid w:val="00595EF9"/>
    <w:rsid w:val="005A0D1E"/>
    <w:rsid w:val="005B258F"/>
    <w:rsid w:val="005B5FA5"/>
    <w:rsid w:val="005B630D"/>
    <w:rsid w:val="005C5C7F"/>
    <w:rsid w:val="005D0D3A"/>
    <w:rsid w:val="005D140E"/>
    <w:rsid w:val="005D2325"/>
    <w:rsid w:val="005D3A6D"/>
    <w:rsid w:val="005E0A08"/>
    <w:rsid w:val="005E30A6"/>
    <w:rsid w:val="005E5B6E"/>
    <w:rsid w:val="005F50DF"/>
    <w:rsid w:val="005F6652"/>
    <w:rsid w:val="005F7A1A"/>
    <w:rsid w:val="00600C3D"/>
    <w:rsid w:val="006015B2"/>
    <w:rsid w:val="00610E09"/>
    <w:rsid w:val="00614FA9"/>
    <w:rsid w:val="00621919"/>
    <w:rsid w:val="00623FDC"/>
    <w:rsid w:val="00634A4B"/>
    <w:rsid w:val="00636DFD"/>
    <w:rsid w:val="00637022"/>
    <w:rsid w:val="00645671"/>
    <w:rsid w:val="00654265"/>
    <w:rsid w:val="00657E25"/>
    <w:rsid w:val="00663649"/>
    <w:rsid w:val="00671061"/>
    <w:rsid w:val="0067482A"/>
    <w:rsid w:val="00676888"/>
    <w:rsid w:val="006769D9"/>
    <w:rsid w:val="00680745"/>
    <w:rsid w:val="006809E1"/>
    <w:rsid w:val="00683C4E"/>
    <w:rsid w:val="00683EA5"/>
    <w:rsid w:val="0069149D"/>
    <w:rsid w:val="0069263F"/>
    <w:rsid w:val="006A1710"/>
    <w:rsid w:val="006A1809"/>
    <w:rsid w:val="006A2266"/>
    <w:rsid w:val="006A4DB9"/>
    <w:rsid w:val="006B5D5F"/>
    <w:rsid w:val="006B5DD8"/>
    <w:rsid w:val="006B5FCC"/>
    <w:rsid w:val="006B786E"/>
    <w:rsid w:val="006C0FA7"/>
    <w:rsid w:val="006D0BF0"/>
    <w:rsid w:val="006D1847"/>
    <w:rsid w:val="006D44E3"/>
    <w:rsid w:val="006D7776"/>
    <w:rsid w:val="006E3195"/>
    <w:rsid w:val="006E423E"/>
    <w:rsid w:val="006E63FE"/>
    <w:rsid w:val="006F1B28"/>
    <w:rsid w:val="006F3638"/>
    <w:rsid w:val="006F7A3B"/>
    <w:rsid w:val="006F7F05"/>
    <w:rsid w:val="0070180C"/>
    <w:rsid w:val="00703EDD"/>
    <w:rsid w:val="007045AE"/>
    <w:rsid w:val="00704B36"/>
    <w:rsid w:val="0070652D"/>
    <w:rsid w:val="007068EB"/>
    <w:rsid w:val="00714BB7"/>
    <w:rsid w:val="0071582E"/>
    <w:rsid w:val="00724775"/>
    <w:rsid w:val="007310D8"/>
    <w:rsid w:val="00734FA9"/>
    <w:rsid w:val="0073730B"/>
    <w:rsid w:val="00744D9E"/>
    <w:rsid w:val="00745829"/>
    <w:rsid w:val="00747620"/>
    <w:rsid w:val="007579BE"/>
    <w:rsid w:val="00757BDC"/>
    <w:rsid w:val="00760725"/>
    <w:rsid w:val="00760975"/>
    <w:rsid w:val="00761014"/>
    <w:rsid w:val="0076133B"/>
    <w:rsid w:val="007623EA"/>
    <w:rsid w:val="0076246B"/>
    <w:rsid w:val="00764302"/>
    <w:rsid w:val="00771A6B"/>
    <w:rsid w:val="00774DBF"/>
    <w:rsid w:val="0077551C"/>
    <w:rsid w:val="00775D0A"/>
    <w:rsid w:val="00777805"/>
    <w:rsid w:val="007802B3"/>
    <w:rsid w:val="00782B55"/>
    <w:rsid w:val="00787A3C"/>
    <w:rsid w:val="0079109B"/>
    <w:rsid w:val="00791E81"/>
    <w:rsid w:val="00797F3E"/>
    <w:rsid w:val="007A02D7"/>
    <w:rsid w:val="007A07A4"/>
    <w:rsid w:val="007A0C43"/>
    <w:rsid w:val="007A37B3"/>
    <w:rsid w:val="007B0A9D"/>
    <w:rsid w:val="007B1F92"/>
    <w:rsid w:val="007B2C02"/>
    <w:rsid w:val="007C0E03"/>
    <w:rsid w:val="007C3A30"/>
    <w:rsid w:val="007D26AC"/>
    <w:rsid w:val="007D3567"/>
    <w:rsid w:val="007D3EC0"/>
    <w:rsid w:val="007D3F22"/>
    <w:rsid w:val="007D3FCD"/>
    <w:rsid w:val="007D6FA3"/>
    <w:rsid w:val="007E4AC9"/>
    <w:rsid w:val="007F40EF"/>
    <w:rsid w:val="007F4788"/>
    <w:rsid w:val="008106A8"/>
    <w:rsid w:val="00810867"/>
    <w:rsid w:val="00812686"/>
    <w:rsid w:val="00813971"/>
    <w:rsid w:val="00814FB7"/>
    <w:rsid w:val="00816110"/>
    <w:rsid w:val="0082079A"/>
    <w:rsid w:val="00823C3B"/>
    <w:rsid w:val="00830EDE"/>
    <w:rsid w:val="008338AE"/>
    <w:rsid w:val="00833F89"/>
    <w:rsid w:val="0083434A"/>
    <w:rsid w:val="008369F3"/>
    <w:rsid w:val="008426F7"/>
    <w:rsid w:val="00843B1A"/>
    <w:rsid w:val="008444AA"/>
    <w:rsid w:val="00851419"/>
    <w:rsid w:val="00852FD6"/>
    <w:rsid w:val="0085552A"/>
    <w:rsid w:val="008565A4"/>
    <w:rsid w:val="00860279"/>
    <w:rsid w:val="008624A6"/>
    <w:rsid w:val="00864D54"/>
    <w:rsid w:val="008703B1"/>
    <w:rsid w:val="00871F59"/>
    <w:rsid w:val="008748B9"/>
    <w:rsid w:val="008764EC"/>
    <w:rsid w:val="008768F6"/>
    <w:rsid w:val="0087748C"/>
    <w:rsid w:val="00877552"/>
    <w:rsid w:val="00877CBA"/>
    <w:rsid w:val="00890606"/>
    <w:rsid w:val="00892870"/>
    <w:rsid w:val="008930D0"/>
    <w:rsid w:val="00893911"/>
    <w:rsid w:val="008946C8"/>
    <w:rsid w:val="0089526E"/>
    <w:rsid w:val="00895F5C"/>
    <w:rsid w:val="00897EF3"/>
    <w:rsid w:val="008A414A"/>
    <w:rsid w:val="008A5BB1"/>
    <w:rsid w:val="008A677C"/>
    <w:rsid w:val="008B0756"/>
    <w:rsid w:val="008B0928"/>
    <w:rsid w:val="008B0EA6"/>
    <w:rsid w:val="008B1E06"/>
    <w:rsid w:val="008B366A"/>
    <w:rsid w:val="008C6FD4"/>
    <w:rsid w:val="008C7DD2"/>
    <w:rsid w:val="008D1C96"/>
    <w:rsid w:val="008D32EF"/>
    <w:rsid w:val="008D65A7"/>
    <w:rsid w:val="008E0424"/>
    <w:rsid w:val="008E08CB"/>
    <w:rsid w:val="008F2B91"/>
    <w:rsid w:val="008F3A2E"/>
    <w:rsid w:val="008F3FB8"/>
    <w:rsid w:val="008F4653"/>
    <w:rsid w:val="00901BFF"/>
    <w:rsid w:val="00903700"/>
    <w:rsid w:val="009046D8"/>
    <w:rsid w:val="0090752F"/>
    <w:rsid w:val="00911FC8"/>
    <w:rsid w:val="00912828"/>
    <w:rsid w:val="00913B68"/>
    <w:rsid w:val="00915546"/>
    <w:rsid w:val="00925751"/>
    <w:rsid w:val="00926362"/>
    <w:rsid w:val="00927F4F"/>
    <w:rsid w:val="00931D72"/>
    <w:rsid w:val="0093359C"/>
    <w:rsid w:val="009363A7"/>
    <w:rsid w:val="0093648C"/>
    <w:rsid w:val="00937FF0"/>
    <w:rsid w:val="00943221"/>
    <w:rsid w:val="00943C23"/>
    <w:rsid w:val="009504D5"/>
    <w:rsid w:val="0095180B"/>
    <w:rsid w:val="00951F76"/>
    <w:rsid w:val="00954F58"/>
    <w:rsid w:val="00956823"/>
    <w:rsid w:val="0096294C"/>
    <w:rsid w:val="009645AD"/>
    <w:rsid w:val="00966BC1"/>
    <w:rsid w:val="00967BE3"/>
    <w:rsid w:val="00970422"/>
    <w:rsid w:val="00973355"/>
    <w:rsid w:val="00976916"/>
    <w:rsid w:val="009806C4"/>
    <w:rsid w:val="009854DA"/>
    <w:rsid w:val="00986F70"/>
    <w:rsid w:val="00990996"/>
    <w:rsid w:val="00990CC2"/>
    <w:rsid w:val="00991AEB"/>
    <w:rsid w:val="009932A7"/>
    <w:rsid w:val="00996BC7"/>
    <w:rsid w:val="009A0312"/>
    <w:rsid w:val="009A0FFC"/>
    <w:rsid w:val="009A6EB1"/>
    <w:rsid w:val="009B337D"/>
    <w:rsid w:val="009B4DBC"/>
    <w:rsid w:val="009C4153"/>
    <w:rsid w:val="009C5D57"/>
    <w:rsid w:val="009D3041"/>
    <w:rsid w:val="009E2D76"/>
    <w:rsid w:val="009E4588"/>
    <w:rsid w:val="009E4B28"/>
    <w:rsid w:val="009E67AD"/>
    <w:rsid w:val="009E6DF2"/>
    <w:rsid w:val="009F0A8D"/>
    <w:rsid w:val="009F20EA"/>
    <w:rsid w:val="009F61FC"/>
    <w:rsid w:val="00A06097"/>
    <w:rsid w:val="00A06493"/>
    <w:rsid w:val="00A124A8"/>
    <w:rsid w:val="00A129BE"/>
    <w:rsid w:val="00A1318E"/>
    <w:rsid w:val="00A152E1"/>
    <w:rsid w:val="00A1794F"/>
    <w:rsid w:val="00A20651"/>
    <w:rsid w:val="00A2487A"/>
    <w:rsid w:val="00A256BD"/>
    <w:rsid w:val="00A25C67"/>
    <w:rsid w:val="00A261C8"/>
    <w:rsid w:val="00A273E0"/>
    <w:rsid w:val="00A30157"/>
    <w:rsid w:val="00A30723"/>
    <w:rsid w:val="00A30A9D"/>
    <w:rsid w:val="00A30E8D"/>
    <w:rsid w:val="00A31B44"/>
    <w:rsid w:val="00A31E7A"/>
    <w:rsid w:val="00A337D8"/>
    <w:rsid w:val="00A33C9F"/>
    <w:rsid w:val="00A507D2"/>
    <w:rsid w:val="00A55304"/>
    <w:rsid w:val="00A62309"/>
    <w:rsid w:val="00A62A8E"/>
    <w:rsid w:val="00A63101"/>
    <w:rsid w:val="00A64742"/>
    <w:rsid w:val="00A72318"/>
    <w:rsid w:val="00A73FCE"/>
    <w:rsid w:val="00A74A03"/>
    <w:rsid w:val="00A75876"/>
    <w:rsid w:val="00A8128E"/>
    <w:rsid w:val="00A812AD"/>
    <w:rsid w:val="00A85487"/>
    <w:rsid w:val="00A86EF0"/>
    <w:rsid w:val="00A9406A"/>
    <w:rsid w:val="00AA1245"/>
    <w:rsid w:val="00AC02DC"/>
    <w:rsid w:val="00AC7641"/>
    <w:rsid w:val="00AC7D25"/>
    <w:rsid w:val="00AD06CC"/>
    <w:rsid w:val="00AD0BA6"/>
    <w:rsid w:val="00AD19A8"/>
    <w:rsid w:val="00AD2508"/>
    <w:rsid w:val="00AD3067"/>
    <w:rsid w:val="00AD73E5"/>
    <w:rsid w:val="00AF028D"/>
    <w:rsid w:val="00AF4494"/>
    <w:rsid w:val="00B032B2"/>
    <w:rsid w:val="00B06C13"/>
    <w:rsid w:val="00B10ACF"/>
    <w:rsid w:val="00B16BCB"/>
    <w:rsid w:val="00B24338"/>
    <w:rsid w:val="00B33DC3"/>
    <w:rsid w:val="00B37F96"/>
    <w:rsid w:val="00B41932"/>
    <w:rsid w:val="00B47740"/>
    <w:rsid w:val="00B509CA"/>
    <w:rsid w:val="00B562B2"/>
    <w:rsid w:val="00B6067E"/>
    <w:rsid w:val="00B606F9"/>
    <w:rsid w:val="00B60DD7"/>
    <w:rsid w:val="00B6218E"/>
    <w:rsid w:val="00B62723"/>
    <w:rsid w:val="00B63F10"/>
    <w:rsid w:val="00B71332"/>
    <w:rsid w:val="00B77397"/>
    <w:rsid w:val="00B85246"/>
    <w:rsid w:val="00BA0C58"/>
    <w:rsid w:val="00BB3252"/>
    <w:rsid w:val="00BB44C2"/>
    <w:rsid w:val="00BC24E3"/>
    <w:rsid w:val="00BD2C18"/>
    <w:rsid w:val="00BD65BE"/>
    <w:rsid w:val="00BE27D4"/>
    <w:rsid w:val="00BE2E82"/>
    <w:rsid w:val="00BE3A65"/>
    <w:rsid w:val="00BE5064"/>
    <w:rsid w:val="00BE6848"/>
    <w:rsid w:val="00BF1624"/>
    <w:rsid w:val="00BF2C04"/>
    <w:rsid w:val="00BF47C4"/>
    <w:rsid w:val="00C00AC3"/>
    <w:rsid w:val="00C013EC"/>
    <w:rsid w:val="00C0281F"/>
    <w:rsid w:val="00C0591B"/>
    <w:rsid w:val="00C0595F"/>
    <w:rsid w:val="00C05D0F"/>
    <w:rsid w:val="00C11301"/>
    <w:rsid w:val="00C11853"/>
    <w:rsid w:val="00C13514"/>
    <w:rsid w:val="00C147D4"/>
    <w:rsid w:val="00C14B0C"/>
    <w:rsid w:val="00C16E93"/>
    <w:rsid w:val="00C2083D"/>
    <w:rsid w:val="00C208D7"/>
    <w:rsid w:val="00C22E62"/>
    <w:rsid w:val="00C253E9"/>
    <w:rsid w:val="00C25945"/>
    <w:rsid w:val="00C2658C"/>
    <w:rsid w:val="00C273DF"/>
    <w:rsid w:val="00C31277"/>
    <w:rsid w:val="00C31577"/>
    <w:rsid w:val="00C34678"/>
    <w:rsid w:val="00C35D6C"/>
    <w:rsid w:val="00C363CF"/>
    <w:rsid w:val="00C40530"/>
    <w:rsid w:val="00C40630"/>
    <w:rsid w:val="00C40DA9"/>
    <w:rsid w:val="00C52C92"/>
    <w:rsid w:val="00C55FF6"/>
    <w:rsid w:val="00C57B39"/>
    <w:rsid w:val="00C61216"/>
    <w:rsid w:val="00C6791E"/>
    <w:rsid w:val="00C752AE"/>
    <w:rsid w:val="00C779B1"/>
    <w:rsid w:val="00C80434"/>
    <w:rsid w:val="00C82434"/>
    <w:rsid w:val="00C8578C"/>
    <w:rsid w:val="00C86DE6"/>
    <w:rsid w:val="00C87D82"/>
    <w:rsid w:val="00C9298C"/>
    <w:rsid w:val="00C940B4"/>
    <w:rsid w:val="00C94C4C"/>
    <w:rsid w:val="00C96836"/>
    <w:rsid w:val="00CC2299"/>
    <w:rsid w:val="00CC390C"/>
    <w:rsid w:val="00CC6F02"/>
    <w:rsid w:val="00CC798D"/>
    <w:rsid w:val="00CD1289"/>
    <w:rsid w:val="00CD32C9"/>
    <w:rsid w:val="00CE0A9D"/>
    <w:rsid w:val="00CE10AD"/>
    <w:rsid w:val="00CE132B"/>
    <w:rsid w:val="00CE210D"/>
    <w:rsid w:val="00CE4BD2"/>
    <w:rsid w:val="00CE6E1B"/>
    <w:rsid w:val="00CF0597"/>
    <w:rsid w:val="00CF2B13"/>
    <w:rsid w:val="00CF65F6"/>
    <w:rsid w:val="00CF7F84"/>
    <w:rsid w:val="00D01BB8"/>
    <w:rsid w:val="00D04E4C"/>
    <w:rsid w:val="00D120AF"/>
    <w:rsid w:val="00D12994"/>
    <w:rsid w:val="00D15789"/>
    <w:rsid w:val="00D1666C"/>
    <w:rsid w:val="00D2285C"/>
    <w:rsid w:val="00D25B70"/>
    <w:rsid w:val="00D25CDF"/>
    <w:rsid w:val="00D25D94"/>
    <w:rsid w:val="00D31324"/>
    <w:rsid w:val="00D33F17"/>
    <w:rsid w:val="00D34D05"/>
    <w:rsid w:val="00D35B89"/>
    <w:rsid w:val="00D45802"/>
    <w:rsid w:val="00D460E3"/>
    <w:rsid w:val="00D46F7E"/>
    <w:rsid w:val="00D50742"/>
    <w:rsid w:val="00D564AA"/>
    <w:rsid w:val="00D74737"/>
    <w:rsid w:val="00D74979"/>
    <w:rsid w:val="00D75F9F"/>
    <w:rsid w:val="00D76E53"/>
    <w:rsid w:val="00D8253C"/>
    <w:rsid w:val="00D90007"/>
    <w:rsid w:val="00D93552"/>
    <w:rsid w:val="00DA0124"/>
    <w:rsid w:val="00DA0B79"/>
    <w:rsid w:val="00DA11B2"/>
    <w:rsid w:val="00DA2C2A"/>
    <w:rsid w:val="00DA6FFD"/>
    <w:rsid w:val="00DA70C4"/>
    <w:rsid w:val="00DA7A36"/>
    <w:rsid w:val="00DB635C"/>
    <w:rsid w:val="00DB6C9B"/>
    <w:rsid w:val="00DB77C9"/>
    <w:rsid w:val="00DC1169"/>
    <w:rsid w:val="00DC2CEA"/>
    <w:rsid w:val="00DC381E"/>
    <w:rsid w:val="00DC47D9"/>
    <w:rsid w:val="00DC54E9"/>
    <w:rsid w:val="00DC5701"/>
    <w:rsid w:val="00DC57BD"/>
    <w:rsid w:val="00DC6D4D"/>
    <w:rsid w:val="00DC785F"/>
    <w:rsid w:val="00DD31D2"/>
    <w:rsid w:val="00DE1732"/>
    <w:rsid w:val="00DE278D"/>
    <w:rsid w:val="00DE3DC7"/>
    <w:rsid w:val="00DE5522"/>
    <w:rsid w:val="00DF2DE7"/>
    <w:rsid w:val="00E05EF9"/>
    <w:rsid w:val="00E12671"/>
    <w:rsid w:val="00E131BF"/>
    <w:rsid w:val="00E16E8B"/>
    <w:rsid w:val="00E235B4"/>
    <w:rsid w:val="00E2434F"/>
    <w:rsid w:val="00E35E1C"/>
    <w:rsid w:val="00E40BBB"/>
    <w:rsid w:val="00E440C6"/>
    <w:rsid w:val="00E52CA9"/>
    <w:rsid w:val="00E53BB2"/>
    <w:rsid w:val="00E54D32"/>
    <w:rsid w:val="00E57CBD"/>
    <w:rsid w:val="00E601C6"/>
    <w:rsid w:val="00E608DC"/>
    <w:rsid w:val="00E6237B"/>
    <w:rsid w:val="00E62885"/>
    <w:rsid w:val="00E639AD"/>
    <w:rsid w:val="00E64086"/>
    <w:rsid w:val="00E644F7"/>
    <w:rsid w:val="00E65CA2"/>
    <w:rsid w:val="00E66E87"/>
    <w:rsid w:val="00E67689"/>
    <w:rsid w:val="00E70272"/>
    <w:rsid w:val="00E70297"/>
    <w:rsid w:val="00E73508"/>
    <w:rsid w:val="00E74D95"/>
    <w:rsid w:val="00E7646A"/>
    <w:rsid w:val="00E764D9"/>
    <w:rsid w:val="00E77515"/>
    <w:rsid w:val="00E807E9"/>
    <w:rsid w:val="00E83954"/>
    <w:rsid w:val="00E85521"/>
    <w:rsid w:val="00E902D9"/>
    <w:rsid w:val="00E90CEF"/>
    <w:rsid w:val="00E95673"/>
    <w:rsid w:val="00E95F49"/>
    <w:rsid w:val="00E95FF1"/>
    <w:rsid w:val="00E9650A"/>
    <w:rsid w:val="00E979D4"/>
    <w:rsid w:val="00EA516F"/>
    <w:rsid w:val="00EA521A"/>
    <w:rsid w:val="00EA6422"/>
    <w:rsid w:val="00EB4C33"/>
    <w:rsid w:val="00EB6B50"/>
    <w:rsid w:val="00EB6E49"/>
    <w:rsid w:val="00EC4212"/>
    <w:rsid w:val="00EC4E5A"/>
    <w:rsid w:val="00ED2A1F"/>
    <w:rsid w:val="00ED396F"/>
    <w:rsid w:val="00ED55E1"/>
    <w:rsid w:val="00ED7CA1"/>
    <w:rsid w:val="00EE0E7B"/>
    <w:rsid w:val="00EF133A"/>
    <w:rsid w:val="00EF233D"/>
    <w:rsid w:val="00EF3C4E"/>
    <w:rsid w:val="00F119E5"/>
    <w:rsid w:val="00F12345"/>
    <w:rsid w:val="00F1536A"/>
    <w:rsid w:val="00F1622D"/>
    <w:rsid w:val="00F20C67"/>
    <w:rsid w:val="00F22DE8"/>
    <w:rsid w:val="00F23297"/>
    <w:rsid w:val="00F23C20"/>
    <w:rsid w:val="00F2727A"/>
    <w:rsid w:val="00F329DC"/>
    <w:rsid w:val="00F330FE"/>
    <w:rsid w:val="00F35128"/>
    <w:rsid w:val="00F361B0"/>
    <w:rsid w:val="00F373C5"/>
    <w:rsid w:val="00F4226F"/>
    <w:rsid w:val="00F423C2"/>
    <w:rsid w:val="00F4568C"/>
    <w:rsid w:val="00F46A09"/>
    <w:rsid w:val="00F53E65"/>
    <w:rsid w:val="00F55969"/>
    <w:rsid w:val="00F562D7"/>
    <w:rsid w:val="00F70E21"/>
    <w:rsid w:val="00F722DD"/>
    <w:rsid w:val="00F75C80"/>
    <w:rsid w:val="00F76D3C"/>
    <w:rsid w:val="00F83D4D"/>
    <w:rsid w:val="00F8662C"/>
    <w:rsid w:val="00F955A9"/>
    <w:rsid w:val="00FA0020"/>
    <w:rsid w:val="00FA226F"/>
    <w:rsid w:val="00FA6C84"/>
    <w:rsid w:val="00FA6D4F"/>
    <w:rsid w:val="00FA79CE"/>
    <w:rsid w:val="00FB1C13"/>
    <w:rsid w:val="00FB6572"/>
    <w:rsid w:val="00FD42A9"/>
    <w:rsid w:val="00FE556F"/>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573352430">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466E4-5637-7944-9D68-0C78B71DE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831</Words>
  <Characters>5236</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11</cp:revision>
  <cp:lastPrinted>2022-08-03T13:47:00Z</cp:lastPrinted>
  <dcterms:created xsi:type="dcterms:W3CDTF">2022-09-20T14:53:00Z</dcterms:created>
  <dcterms:modified xsi:type="dcterms:W3CDTF">2023-01-04T13:51:00Z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46921f-d37c-4222-b9ef-5dad63b5080a_Enabled">
    <vt:lpwstr>true</vt:lpwstr>
  </property>
  <property fmtid="{D5CDD505-2E9C-101B-9397-08002B2CF9AE}" pid="3" name="MSIP_Label_1b46921f-d37c-4222-b9ef-5dad63b5080a_SetDate">
    <vt:lpwstr>2022-09-02T13:45:17Z</vt:lpwstr>
  </property>
  <property fmtid="{D5CDD505-2E9C-101B-9397-08002B2CF9AE}" pid="4" name="MSIP_Label_1b46921f-d37c-4222-b9ef-5dad63b5080a_Method">
    <vt:lpwstr>Privileged</vt:lpwstr>
  </property>
  <property fmtid="{D5CDD505-2E9C-101B-9397-08002B2CF9AE}" pid="5" name="MSIP_Label_1b46921f-d37c-4222-b9ef-5dad63b5080a_Name">
    <vt:lpwstr>Internal_</vt:lpwstr>
  </property>
  <property fmtid="{D5CDD505-2E9C-101B-9397-08002B2CF9AE}" pid="6" name="MSIP_Label_1b46921f-d37c-4222-b9ef-5dad63b5080a_SiteId">
    <vt:lpwstr>5a5c4bcf-d285-44af-8f19-ca72d454f6f7</vt:lpwstr>
  </property>
  <property fmtid="{D5CDD505-2E9C-101B-9397-08002B2CF9AE}" pid="7" name="MSIP_Label_1b46921f-d37c-4222-b9ef-5dad63b5080a_ActionId">
    <vt:lpwstr>12eafff9-028f-4caf-9d88-703a3f336cab</vt:lpwstr>
  </property>
  <property fmtid="{D5CDD505-2E9C-101B-9397-08002B2CF9AE}" pid="8" name="MSIP_Label_1b46921f-d37c-4222-b9ef-5dad63b5080a_ContentBits">
    <vt:lpwstr>2</vt:lpwstr>
  </property>
</Properties>
</file>