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4BAD5" w14:textId="6B14543F" w:rsidR="00D35137" w:rsidRDefault="00D35137" w:rsidP="00856355">
      <w:pPr>
        <w:jc w:val="right"/>
      </w:pPr>
    </w:p>
    <w:p w14:paraId="347CD68E" w14:textId="5D01C4F2" w:rsidR="00C1170F" w:rsidRPr="00871BB3" w:rsidRDefault="00C1170F" w:rsidP="00C1170F">
      <w:pPr>
        <w:spacing w:after="0"/>
        <w:ind w:left="708" w:firstLine="708"/>
        <w:jc w:val="right"/>
        <w:rPr>
          <w:rFonts w:ascii="Verdana" w:hAnsi="Verdana"/>
        </w:rPr>
      </w:pPr>
      <w:r>
        <w:rPr>
          <w:rFonts w:ascii="Verdana" w:hAnsi="Verdana"/>
        </w:rPr>
        <w:t xml:space="preserve">  </w:t>
      </w:r>
      <w:r w:rsidRPr="00871BB3">
        <w:rPr>
          <w:rFonts w:ascii="Verdana" w:hAnsi="Verdana"/>
        </w:rPr>
        <w:t xml:space="preserve">Steinhagen, </w:t>
      </w:r>
      <w:r w:rsidR="00BD3144">
        <w:rPr>
          <w:rFonts w:ascii="Verdana" w:hAnsi="Verdana"/>
        </w:rPr>
        <w:t>18. März 2021</w:t>
      </w:r>
    </w:p>
    <w:p w14:paraId="57F3F6E1" w14:textId="653D22DD" w:rsidR="00D35137" w:rsidRDefault="00D35137" w:rsidP="00D35137">
      <w:pPr>
        <w:spacing w:after="0"/>
      </w:pPr>
    </w:p>
    <w:p w14:paraId="7BA6FA19" w14:textId="77777777" w:rsidR="00134ED6" w:rsidRDefault="00134ED6" w:rsidP="00D35137">
      <w:pPr>
        <w:spacing w:after="0"/>
        <w:rPr>
          <w:rFonts w:ascii="Verdana" w:hAnsi="Verdana"/>
          <w:b/>
        </w:rPr>
      </w:pPr>
    </w:p>
    <w:p w14:paraId="289F25FB" w14:textId="32FBA99F" w:rsidR="007375B8" w:rsidRPr="00E012A1" w:rsidRDefault="007375B8" w:rsidP="00D35137">
      <w:pPr>
        <w:spacing w:after="0"/>
        <w:rPr>
          <w:rFonts w:ascii="Verdana" w:hAnsi="Verdana"/>
          <w:b/>
          <w:sz w:val="28"/>
          <w:szCs w:val="28"/>
        </w:rPr>
      </w:pPr>
      <w:r w:rsidRPr="00E012A1">
        <w:rPr>
          <w:rFonts w:ascii="Verdana" w:hAnsi="Verdana"/>
          <w:b/>
          <w:sz w:val="28"/>
          <w:szCs w:val="28"/>
        </w:rPr>
        <w:t>Plasma statt Chemie – Reduzierung von VOC-Emissionen durch Openair-Plasma</w:t>
      </w:r>
    </w:p>
    <w:p w14:paraId="1BEB795A" w14:textId="77777777" w:rsidR="00D35137" w:rsidRDefault="00D35137" w:rsidP="00D35137">
      <w:pPr>
        <w:spacing w:after="0"/>
        <w:rPr>
          <w:sz w:val="18"/>
          <w:szCs w:val="18"/>
        </w:rPr>
      </w:pPr>
    </w:p>
    <w:p w14:paraId="4A58FEF8" w14:textId="78CA021F" w:rsidR="00B75C6D" w:rsidRPr="00A325BA" w:rsidRDefault="00B75C6D" w:rsidP="00B75C6D">
      <w:pPr>
        <w:spacing w:after="0" w:line="276" w:lineRule="auto"/>
        <w:rPr>
          <w:rFonts w:ascii="Verdana" w:hAnsi="Verdana"/>
          <w:b/>
          <w:sz w:val="21"/>
          <w:szCs w:val="21"/>
        </w:rPr>
      </w:pPr>
      <w:r w:rsidRPr="00A325BA">
        <w:rPr>
          <w:rFonts w:ascii="Verdana" w:hAnsi="Verdana"/>
          <w:b/>
          <w:sz w:val="21"/>
          <w:szCs w:val="21"/>
        </w:rPr>
        <w:t>Flüchtige organische Verbindungen</w:t>
      </w:r>
      <w:r w:rsidR="00357B84" w:rsidRPr="00A325BA">
        <w:rPr>
          <w:rFonts w:ascii="Verdana" w:hAnsi="Verdana"/>
          <w:b/>
          <w:sz w:val="21"/>
          <w:szCs w:val="21"/>
        </w:rPr>
        <w:t>, auch</w:t>
      </w:r>
      <w:r w:rsidR="007375B8" w:rsidRPr="00A325BA">
        <w:rPr>
          <w:rFonts w:ascii="Verdana" w:hAnsi="Verdana"/>
          <w:b/>
          <w:sz w:val="21"/>
          <w:szCs w:val="21"/>
        </w:rPr>
        <w:t xml:space="preserve"> </w:t>
      </w:r>
      <w:r w:rsidRPr="00A325BA">
        <w:rPr>
          <w:rFonts w:ascii="Verdana" w:hAnsi="Verdana"/>
          <w:b/>
          <w:i/>
          <w:iCs/>
          <w:sz w:val="21"/>
          <w:szCs w:val="21"/>
        </w:rPr>
        <w:t xml:space="preserve">volatile </w:t>
      </w:r>
      <w:proofErr w:type="spellStart"/>
      <w:r w:rsidRPr="00A325BA">
        <w:rPr>
          <w:rFonts w:ascii="Verdana" w:hAnsi="Verdana"/>
          <w:b/>
          <w:i/>
          <w:iCs/>
          <w:sz w:val="21"/>
          <w:szCs w:val="21"/>
        </w:rPr>
        <w:t>organic</w:t>
      </w:r>
      <w:proofErr w:type="spellEnd"/>
      <w:r w:rsidRPr="00A325BA">
        <w:rPr>
          <w:rFonts w:ascii="Verdana" w:hAnsi="Verdana"/>
          <w:b/>
          <w:i/>
          <w:iCs/>
          <w:sz w:val="21"/>
          <w:szCs w:val="21"/>
        </w:rPr>
        <w:t xml:space="preserve"> compounds</w:t>
      </w:r>
      <w:r w:rsidR="00357B84" w:rsidRPr="00A325BA">
        <w:rPr>
          <w:rFonts w:ascii="Verdana" w:hAnsi="Verdana"/>
          <w:b/>
          <w:sz w:val="21"/>
          <w:szCs w:val="21"/>
        </w:rPr>
        <w:t xml:space="preserve"> (VOC</w:t>
      </w:r>
      <w:r w:rsidRPr="00A325BA">
        <w:rPr>
          <w:rFonts w:ascii="Verdana" w:hAnsi="Verdana"/>
          <w:b/>
          <w:sz w:val="21"/>
          <w:szCs w:val="21"/>
        </w:rPr>
        <w:t>)</w:t>
      </w:r>
      <w:r w:rsidR="00357B84" w:rsidRPr="00A325BA">
        <w:rPr>
          <w:rFonts w:ascii="Verdana" w:hAnsi="Verdana"/>
          <w:b/>
          <w:sz w:val="21"/>
          <w:szCs w:val="21"/>
        </w:rPr>
        <w:t xml:space="preserve"> genannt,</w:t>
      </w:r>
      <w:r w:rsidRPr="00A325BA">
        <w:rPr>
          <w:rFonts w:ascii="Verdana" w:hAnsi="Verdana"/>
          <w:b/>
          <w:sz w:val="21"/>
          <w:szCs w:val="21"/>
        </w:rPr>
        <w:t xml:space="preserve"> treten bei der Verwendung von Lösungsmitteln und lösungsmittelhaltigen Produkten auf und belasten die Umwelt. </w:t>
      </w:r>
      <w:r w:rsidR="00357B84" w:rsidRPr="00A325BA">
        <w:rPr>
          <w:rFonts w:ascii="Verdana" w:hAnsi="Verdana"/>
          <w:b/>
          <w:sz w:val="21"/>
          <w:szCs w:val="21"/>
        </w:rPr>
        <w:t>Trotzdem arbeiten v</w:t>
      </w:r>
      <w:r w:rsidRPr="00A325BA">
        <w:rPr>
          <w:rFonts w:ascii="Verdana" w:hAnsi="Verdana"/>
          <w:b/>
          <w:sz w:val="21"/>
          <w:szCs w:val="21"/>
        </w:rPr>
        <w:t xml:space="preserve">iele Industrien </w:t>
      </w:r>
      <w:r w:rsidR="00F26988" w:rsidRPr="00A325BA">
        <w:rPr>
          <w:rFonts w:ascii="Verdana" w:hAnsi="Verdana"/>
          <w:b/>
          <w:sz w:val="21"/>
          <w:szCs w:val="21"/>
        </w:rPr>
        <w:t xml:space="preserve">in </w:t>
      </w:r>
      <w:r w:rsidR="00357B84" w:rsidRPr="00A325BA">
        <w:rPr>
          <w:rFonts w:ascii="Verdana" w:hAnsi="Verdana"/>
          <w:b/>
          <w:sz w:val="21"/>
          <w:szCs w:val="21"/>
        </w:rPr>
        <w:t xml:space="preserve">ihren Fertigungen </w:t>
      </w:r>
      <w:r w:rsidR="00F26988" w:rsidRPr="00A325BA">
        <w:rPr>
          <w:rFonts w:ascii="Verdana" w:hAnsi="Verdana"/>
          <w:b/>
          <w:sz w:val="21"/>
          <w:szCs w:val="21"/>
        </w:rPr>
        <w:t>bei der Vorbehandlung von Oberflächen noch mit</w:t>
      </w:r>
      <w:r w:rsidRPr="00A325BA">
        <w:rPr>
          <w:rFonts w:ascii="Verdana" w:hAnsi="Verdana"/>
          <w:b/>
          <w:sz w:val="21"/>
          <w:szCs w:val="21"/>
        </w:rPr>
        <w:t xml:space="preserve"> Primer</w:t>
      </w:r>
      <w:r w:rsidR="00F26988" w:rsidRPr="00A325BA">
        <w:rPr>
          <w:rFonts w:ascii="Verdana" w:hAnsi="Verdana"/>
          <w:b/>
          <w:sz w:val="21"/>
          <w:szCs w:val="21"/>
        </w:rPr>
        <w:t>n</w:t>
      </w:r>
      <w:r w:rsidRPr="00A325BA">
        <w:rPr>
          <w:rFonts w:ascii="Verdana" w:hAnsi="Verdana"/>
          <w:b/>
          <w:sz w:val="21"/>
          <w:szCs w:val="21"/>
        </w:rPr>
        <w:t>, Haftvermittler</w:t>
      </w:r>
      <w:r w:rsidR="00F26988" w:rsidRPr="00A325BA">
        <w:rPr>
          <w:rFonts w:ascii="Verdana" w:hAnsi="Verdana"/>
          <w:b/>
          <w:sz w:val="21"/>
          <w:szCs w:val="21"/>
        </w:rPr>
        <w:t>n</w:t>
      </w:r>
      <w:r w:rsidRPr="00A325BA">
        <w:rPr>
          <w:rFonts w:ascii="Verdana" w:hAnsi="Verdana"/>
          <w:b/>
          <w:sz w:val="21"/>
          <w:szCs w:val="21"/>
        </w:rPr>
        <w:t xml:space="preserve"> oder andere</w:t>
      </w:r>
      <w:r w:rsidR="00F26988" w:rsidRPr="00A325BA">
        <w:rPr>
          <w:rFonts w:ascii="Verdana" w:hAnsi="Verdana"/>
          <w:b/>
          <w:sz w:val="21"/>
          <w:szCs w:val="21"/>
        </w:rPr>
        <w:t>n</w:t>
      </w:r>
      <w:r w:rsidRPr="00A325BA">
        <w:rPr>
          <w:rFonts w:ascii="Verdana" w:hAnsi="Verdana"/>
          <w:b/>
          <w:sz w:val="21"/>
          <w:szCs w:val="21"/>
        </w:rPr>
        <w:t xml:space="preserve"> Chemikalien</w:t>
      </w:r>
      <w:r w:rsidR="00F26988" w:rsidRPr="00A325BA">
        <w:rPr>
          <w:rFonts w:ascii="Verdana" w:hAnsi="Verdana"/>
          <w:b/>
          <w:sz w:val="21"/>
          <w:szCs w:val="21"/>
        </w:rPr>
        <w:t>, bei denen VOCs freigesetzt werden.</w:t>
      </w:r>
      <w:r w:rsidRPr="00A325BA">
        <w:rPr>
          <w:rFonts w:ascii="Verdana" w:hAnsi="Verdana"/>
          <w:b/>
          <w:sz w:val="21"/>
          <w:szCs w:val="21"/>
        </w:rPr>
        <w:t xml:space="preserve"> Die Plasmatreat GmbH bietet hier mit ihrem Openair-Plasma</w:t>
      </w:r>
      <w:r w:rsidR="00FF1E9F" w:rsidRPr="00A325BA">
        <w:rPr>
          <w:rFonts w:ascii="Verdana" w:hAnsi="Verdana"/>
          <w:b/>
          <w:sz w:val="21"/>
          <w:szCs w:val="21"/>
        </w:rPr>
        <w:t xml:space="preserve"> </w:t>
      </w:r>
      <w:r w:rsidRPr="00A325BA">
        <w:rPr>
          <w:rFonts w:ascii="Verdana" w:hAnsi="Verdana"/>
          <w:b/>
          <w:sz w:val="21"/>
          <w:szCs w:val="21"/>
        </w:rPr>
        <w:t>Verfahren eine umweltfreundliche Alternative.</w:t>
      </w:r>
    </w:p>
    <w:p w14:paraId="63A39F15" w14:textId="77777777" w:rsidR="00B75C6D" w:rsidRDefault="00B75C6D" w:rsidP="00823B56">
      <w:pPr>
        <w:spacing w:after="0" w:line="276" w:lineRule="auto"/>
        <w:rPr>
          <w:b/>
          <w:sz w:val="20"/>
          <w:szCs w:val="20"/>
        </w:rPr>
      </w:pPr>
    </w:p>
    <w:p w14:paraId="3B2B24DF" w14:textId="126A8C9B" w:rsidR="00767E0A" w:rsidRPr="00A325BA" w:rsidRDefault="00BE0D4B" w:rsidP="00767E0A">
      <w:pPr>
        <w:spacing w:after="0" w:line="276" w:lineRule="auto"/>
        <w:rPr>
          <w:rFonts w:ascii="Verdana" w:hAnsi="Verdana"/>
          <w:sz w:val="21"/>
          <w:szCs w:val="21"/>
        </w:rPr>
      </w:pPr>
      <w:r w:rsidRPr="00A325BA">
        <w:rPr>
          <w:rFonts w:ascii="Verdana" w:hAnsi="Verdana"/>
          <w:sz w:val="21"/>
          <w:szCs w:val="21"/>
        </w:rPr>
        <w:t>Hohe VOC-Konzentrationen belasten nicht nur die Umwelt, sondern haben auch Einfluss auf die Gesundheit von Anwendern. Daher gibt es verschiedene politische Bestrebungen die Reduktion von VOC</w:t>
      </w:r>
      <w:r w:rsidR="0080056C" w:rsidRPr="00A325BA">
        <w:rPr>
          <w:rFonts w:ascii="Verdana" w:hAnsi="Verdana"/>
          <w:sz w:val="21"/>
          <w:szCs w:val="21"/>
        </w:rPr>
        <w:t>-Emissionen</w:t>
      </w:r>
      <w:r w:rsidRPr="00A325BA">
        <w:rPr>
          <w:rFonts w:ascii="Verdana" w:hAnsi="Verdana"/>
          <w:sz w:val="21"/>
          <w:szCs w:val="21"/>
        </w:rPr>
        <w:t xml:space="preserve"> voranzutreiben. </w:t>
      </w:r>
      <w:r w:rsidR="00B75C6D" w:rsidRPr="00A325BA">
        <w:rPr>
          <w:rFonts w:ascii="Verdana" w:hAnsi="Verdana"/>
          <w:sz w:val="21"/>
          <w:szCs w:val="21"/>
        </w:rPr>
        <w:t xml:space="preserve">Bereits </w:t>
      </w:r>
      <w:r w:rsidR="00767E0A" w:rsidRPr="00A325BA">
        <w:rPr>
          <w:rFonts w:ascii="Verdana" w:hAnsi="Verdana"/>
          <w:sz w:val="21"/>
          <w:szCs w:val="21"/>
        </w:rPr>
        <w:t>2017 beg</w:t>
      </w:r>
      <w:r w:rsidR="00225696" w:rsidRPr="00A325BA">
        <w:rPr>
          <w:rFonts w:ascii="Verdana" w:hAnsi="Verdana"/>
          <w:sz w:val="21"/>
          <w:szCs w:val="21"/>
        </w:rPr>
        <w:t>ann</w:t>
      </w:r>
      <w:r w:rsidR="00767E0A" w:rsidRPr="00A325BA">
        <w:rPr>
          <w:rFonts w:ascii="Verdana" w:hAnsi="Verdana"/>
          <w:sz w:val="21"/>
          <w:szCs w:val="21"/>
        </w:rPr>
        <w:t xml:space="preserve"> </w:t>
      </w:r>
      <w:r w:rsidR="00007CDF" w:rsidRPr="00A325BA">
        <w:rPr>
          <w:rFonts w:ascii="Verdana" w:hAnsi="Verdana"/>
          <w:sz w:val="21"/>
          <w:szCs w:val="21"/>
        </w:rPr>
        <w:t xml:space="preserve">zum Beispiel </w:t>
      </w:r>
      <w:r w:rsidR="00767E0A" w:rsidRPr="00A325BA">
        <w:rPr>
          <w:rFonts w:ascii="Verdana" w:hAnsi="Verdana"/>
          <w:sz w:val="21"/>
          <w:szCs w:val="21"/>
        </w:rPr>
        <w:t>die chinesische Reg</w:t>
      </w:r>
      <w:r w:rsidR="00BD3144">
        <w:rPr>
          <w:rFonts w:ascii="Verdana" w:hAnsi="Verdana"/>
          <w:sz w:val="21"/>
          <w:szCs w:val="21"/>
        </w:rPr>
        <w:t>ier</w:t>
      </w:r>
      <w:r w:rsidR="00767E0A" w:rsidRPr="00A325BA">
        <w:rPr>
          <w:rFonts w:ascii="Verdana" w:hAnsi="Verdana"/>
          <w:sz w:val="21"/>
          <w:szCs w:val="21"/>
        </w:rPr>
        <w:t>ung mit der Einführung neuer Umweltschutzbestimmungen</w:t>
      </w:r>
      <w:r w:rsidR="00225696" w:rsidRPr="00A325BA">
        <w:rPr>
          <w:rFonts w:ascii="Verdana" w:hAnsi="Verdana"/>
          <w:sz w:val="21"/>
          <w:szCs w:val="21"/>
        </w:rPr>
        <w:t xml:space="preserve">, die in den </w:t>
      </w:r>
      <w:r w:rsidR="00767E0A" w:rsidRPr="00A325BA">
        <w:rPr>
          <w:rFonts w:ascii="Verdana" w:hAnsi="Verdana"/>
          <w:sz w:val="21"/>
          <w:szCs w:val="21"/>
        </w:rPr>
        <w:t xml:space="preserve">Jahren 2018 und 2019 </w:t>
      </w:r>
      <w:r w:rsidR="00225696" w:rsidRPr="00A325BA">
        <w:rPr>
          <w:rFonts w:ascii="Verdana" w:hAnsi="Verdana"/>
          <w:sz w:val="21"/>
          <w:szCs w:val="21"/>
        </w:rPr>
        <w:t>in</w:t>
      </w:r>
      <w:r w:rsidR="00767E0A" w:rsidRPr="00A325BA">
        <w:rPr>
          <w:rFonts w:ascii="Verdana" w:hAnsi="Verdana"/>
          <w:sz w:val="21"/>
          <w:szCs w:val="21"/>
        </w:rPr>
        <w:t xml:space="preserve"> neue</w:t>
      </w:r>
      <w:r w:rsidR="00374DF5" w:rsidRPr="00A325BA">
        <w:rPr>
          <w:rFonts w:ascii="Verdana" w:hAnsi="Verdana"/>
          <w:sz w:val="21"/>
          <w:szCs w:val="21"/>
        </w:rPr>
        <w:t>n</w:t>
      </w:r>
      <w:r w:rsidR="00767E0A" w:rsidRPr="00A325BA">
        <w:rPr>
          <w:rFonts w:ascii="Verdana" w:hAnsi="Verdana"/>
          <w:sz w:val="21"/>
          <w:szCs w:val="21"/>
        </w:rPr>
        <w:t xml:space="preserve"> Vorschriften zur Kontrolle der VOC-Emissionen </w:t>
      </w:r>
      <w:r w:rsidR="00225696" w:rsidRPr="00A325BA">
        <w:rPr>
          <w:rFonts w:ascii="Verdana" w:hAnsi="Verdana"/>
          <w:sz w:val="21"/>
          <w:szCs w:val="21"/>
        </w:rPr>
        <w:t>mündete</w:t>
      </w:r>
      <w:r w:rsidR="00767E0A" w:rsidRPr="00A325BA">
        <w:rPr>
          <w:rFonts w:ascii="Verdana" w:hAnsi="Verdana"/>
          <w:sz w:val="21"/>
          <w:szCs w:val="21"/>
        </w:rPr>
        <w:t xml:space="preserve">. Ziel </w:t>
      </w:r>
      <w:r w:rsidR="00B75C6D" w:rsidRPr="00A325BA">
        <w:rPr>
          <w:rFonts w:ascii="Verdana" w:hAnsi="Verdana"/>
          <w:sz w:val="21"/>
          <w:szCs w:val="21"/>
        </w:rPr>
        <w:t>war</w:t>
      </w:r>
      <w:r w:rsidR="00767E0A" w:rsidRPr="00A325BA">
        <w:rPr>
          <w:rFonts w:ascii="Verdana" w:hAnsi="Verdana"/>
          <w:sz w:val="21"/>
          <w:szCs w:val="21"/>
        </w:rPr>
        <w:t xml:space="preserve"> es, die VOC-Emissionen bis Ende 2020 um 10</w:t>
      </w:r>
      <w:r w:rsidR="00066BC7" w:rsidRPr="00A325BA">
        <w:rPr>
          <w:rFonts w:ascii="Verdana" w:hAnsi="Verdana"/>
          <w:sz w:val="21"/>
          <w:szCs w:val="21"/>
        </w:rPr>
        <w:t> </w:t>
      </w:r>
      <w:r w:rsidR="00767E0A" w:rsidRPr="00A325BA">
        <w:rPr>
          <w:rFonts w:ascii="Verdana" w:hAnsi="Verdana"/>
          <w:sz w:val="21"/>
          <w:szCs w:val="21"/>
        </w:rPr>
        <w:t>% zu senken</w:t>
      </w:r>
      <w:r w:rsidR="00225696" w:rsidRPr="00A325BA">
        <w:rPr>
          <w:rFonts w:ascii="Verdana" w:hAnsi="Verdana"/>
          <w:sz w:val="21"/>
          <w:szCs w:val="21"/>
        </w:rPr>
        <w:t xml:space="preserve">. Dies betrifft besonders </w:t>
      </w:r>
      <w:r w:rsidR="000A76BB" w:rsidRPr="00A325BA">
        <w:rPr>
          <w:rFonts w:ascii="Verdana" w:hAnsi="Verdana"/>
          <w:sz w:val="21"/>
          <w:szCs w:val="21"/>
        </w:rPr>
        <w:t xml:space="preserve">die </w:t>
      </w:r>
      <w:r w:rsidR="00767E0A" w:rsidRPr="00A325BA">
        <w:rPr>
          <w:rFonts w:ascii="Verdana" w:hAnsi="Verdana"/>
          <w:sz w:val="21"/>
          <w:szCs w:val="21"/>
        </w:rPr>
        <w:t xml:space="preserve">chemische Industrie, </w:t>
      </w:r>
      <w:r w:rsidR="000A76BB" w:rsidRPr="00A325BA">
        <w:rPr>
          <w:rFonts w:ascii="Verdana" w:hAnsi="Verdana"/>
          <w:sz w:val="21"/>
          <w:szCs w:val="21"/>
        </w:rPr>
        <w:t xml:space="preserve">die </w:t>
      </w:r>
      <w:r w:rsidR="00767E0A" w:rsidRPr="00A325BA">
        <w:rPr>
          <w:rFonts w:ascii="Verdana" w:hAnsi="Verdana"/>
          <w:sz w:val="21"/>
          <w:szCs w:val="21"/>
        </w:rPr>
        <w:t>Verpackungs- und Druckindustrie</w:t>
      </w:r>
      <w:r w:rsidR="000A76BB" w:rsidRPr="00A325BA">
        <w:rPr>
          <w:rFonts w:ascii="Verdana" w:hAnsi="Verdana"/>
          <w:sz w:val="21"/>
          <w:szCs w:val="21"/>
        </w:rPr>
        <w:t xml:space="preserve"> aber auch Industriebereiche </w:t>
      </w:r>
      <w:r w:rsidR="00242E26" w:rsidRPr="00A325BA">
        <w:rPr>
          <w:rFonts w:ascii="Verdana" w:hAnsi="Verdana"/>
          <w:sz w:val="21"/>
          <w:szCs w:val="21"/>
        </w:rPr>
        <w:t xml:space="preserve">wie </w:t>
      </w:r>
      <w:r w:rsidR="000A76BB" w:rsidRPr="00A325BA">
        <w:rPr>
          <w:rFonts w:ascii="Verdana" w:hAnsi="Verdana"/>
          <w:sz w:val="21"/>
          <w:szCs w:val="21"/>
        </w:rPr>
        <w:t>die Elektronikfertigung oder den Maschinen- und Anlagenbau bis hin zur Automobilindustrie</w:t>
      </w:r>
      <w:r w:rsidR="0021705D" w:rsidRPr="00A325BA">
        <w:rPr>
          <w:rFonts w:ascii="Verdana" w:hAnsi="Verdana"/>
          <w:sz w:val="21"/>
          <w:szCs w:val="21"/>
        </w:rPr>
        <w:t>. Durch diese Entwicklung sind</w:t>
      </w:r>
      <w:r w:rsidR="007058A9" w:rsidRPr="00A325BA">
        <w:rPr>
          <w:rFonts w:ascii="Verdana" w:hAnsi="Verdana"/>
          <w:sz w:val="21"/>
          <w:szCs w:val="21"/>
        </w:rPr>
        <w:t xml:space="preserve"> auch europäische und nordamerikanische Unternehmen </w:t>
      </w:r>
      <w:r w:rsidR="0021705D" w:rsidRPr="00A325BA">
        <w:rPr>
          <w:rFonts w:ascii="Verdana" w:hAnsi="Verdana"/>
          <w:sz w:val="21"/>
          <w:szCs w:val="21"/>
        </w:rPr>
        <w:t xml:space="preserve">an </w:t>
      </w:r>
      <w:r w:rsidR="007058A9" w:rsidRPr="00A325BA">
        <w:rPr>
          <w:rFonts w:ascii="Verdana" w:hAnsi="Verdana"/>
          <w:sz w:val="21"/>
          <w:szCs w:val="21"/>
        </w:rPr>
        <w:t xml:space="preserve">Lösungen </w:t>
      </w:r>
      <w:r w:rsidR="0021705D" w:rsidRPr="00A325BA">
        <w:rPr>
          <w:rFonts w:ascii="Verdana" w:hAnsi="Verdana"/>
          <w:sz w:val="21"/>
          <w:szCs w:val="21"/>
        </w:rPr>
        <w:t>zur VOC-Reduzierung interessiert</w:t>
      </w:r>
      <w:r w:rsidR="007058A9" w:rsidRPr="00A325BA">
        <w:rPr>
          <w:rFonts w:ascii="Verdana" w:hAnsi="Verdana"/>
          <w:sz w:val="21"/>
          <w:szCs w:val="21"/>
        </w:rPr>
        <w:t>, wenn sie in China fertigen</w:t>
      </w:r>
      <w:r w:rsidR="000A76BB" w:rsidRPr="00A325BA">
        <w:rPr>
          <w:rFonts w:ascii="Verdana" w:hAnsi="Verdana"/>
          <w:sz w:val="21"/>
          <w:szCs w:val="21"/>
        </w:rPr>
        <w:t xml:space="preserve">. </w:t>
      </w:r>
    </w:p>
    <w:p w14:paraId="01324BAB" w14:textId="7B07856C" w:rsidR="000A76BB" w:rsidRPr="00A325BA" w:rsidRDefault="000A76BB" w:rsidP="00767E0A">
      <w:pPr>
        <w:spacing w:after="0" w:line="276" w:lineRule="auto"/>
        <w:rPr>
          <w:rFonts w:ascii="Verdana" w:hAnsi="Verdana"/>
          <w:sz w:val="21"/>
          <w:szCs w:val="21"/>
        </w:rPr>
      </w:pPr>
    </w:p>
    <w:p w14:paraId="0DC32814" w14:textId="5F539E1D" w:rsidR="00FF1E9F" w:rsidRPr="00A325BA" w:rsidRDefault="00082F5D" w:rsidP="00082F5D">
      <w:pPr>
        <w:spacing w:after="0" w:line="276" w:lineRule="auto"/>
        <w:rPr>
          <w:rFonts w:ascii="Verdana" w:hAnsi="Verdana"/>
          <w:sz w:val="21"/>
          <w:szCs w:val="21"/>
        </w:rPr>
      </w:pPr>
      <w:r w:rsidRPr="00A325BA">
        <w:rPr>
          <w:rFonts w:ascii="Verdana" w:hAnsi="Verdana"/>
          <w:sz w:val="21"/>
          <w:szCs w:val="21"/>
        </w:rPr>
        <w:t>Gerade beim Einsatz von Lacken in der Automobilindustrie und der Herstellung von Elektronik sollen VOC</w:t>
      </w:r>
      <w:r w:rsidR="0080056C" w:rsidRPr="00A325BA">
        <w:rPr>
          <w:rFonts w:ascii="Verdana" w:hAnsi="Verdana"/>
          <w:sz w:val="21"/>
          <w:szCs w:val="21"/>
        </w:rPr>
        <w:t>-Emissionen</w:t>
      </w:r>
      <w:r w:rsidRPr="00A325BA">
        <w:rPr>
          <w:rFonts w:ascii="Verdana" w:hAnsi="Verdana"/>
          <w:sz w:val="21"/>
          <w:szCs w:val="21"/>
        </w:rPr>
        <w:t xml:space="preserve"> reduziert werden. Hier ist die notwendige Haft</w:t>
      </w:r>
      <w:r w:rsidR="00357B84" w:rsidRPr="00A325BA">
        <w:rPr>
          <w:rFonts w:ascii="Verdana" w:hAnsi="Verdana"/>
          <w:sz w:val="21"/>
          <w:szCs w:val="21"/>
        </w:rPr>
        <w:t>festigkeit</w:t>
      </w:r>
      <w:r w:rsidRPr="00A325BA">
        <w:rPr>
          <w:rFonts w:ascii="Verdana" w:hAnsi="Verdana"/>
          <w:sz w:val="21"/>
          <w:szCs w:val="21"/>
        </w:rPr>
        <w:t xml:space="preserve"> eine Frage der Oberflächen</w:t>
      </w:r>
      <w:r w:rsidR="00F648F7" w:rsidRPr="00A325BA">
        <w:rPr>
          <w:rFonts w:ascii="Verdana" w:hAnsi="Verdana"/>
          <w:sz w:val="21"/>
          <w:szCs w:val="21"/>
        </w:rPr>
        <w:t>energie</w:t>
      </w:r>
      <w:r w:rsidRPr="00A325BA">
        <w:rPr>
          <w:rFonts w:ascii="Verdana" w:hAnsi="Verdana"/>
          <w:sz w:val="21"/>
          <w:szCs w:val="21"/>
        </w:rPr>
        <w:t xml:space="preserve"> und der Polarität der Oberfläche. Oft handelt es sich um unpolare Materialien, die schwer benetzbar sind. </w:t>
      </w:r>
      <w:r w:rsidR="00823B92" w:rsidRPr="00A325BA">
        <w:rPr>
          <w:rFonts w:ascii="Verdana" w:hAnsi="Verdana"/>
          <w:sz w:val="21"/>
          <w:szCs w:val="21"/>
        </w:rPr>
        <w:t xml:space="preserve">In der Vergangenheit waren </w:t>
      </w:r>
      <w:r w:rsidRPr="00A325BA">
        <w:rPr>
          <w:rFonts w:ascii="Verdana" w:hAnsi="Verdana"/>
          <w:sz w:val="21"/>
          <w:szCs w:val="21"/>
        </w:rPr>
        <w:t xml:space="preserve">Haftvermittler auf Lösungsmittelbasis </w:t>
      </w:r>
      <w:r w:rsidR="00823B92" w:rsidRPr="00A325BA">
        <w:rPr>
          <w:rFonts w:ascii="Verdana" w:hAnsi="Verdana"/>
          <w:sz w:val="21"/>
          <w:szCs w:val="21"/>
        </w:rPr>
        <w:t xml:space="preserve">die einzigen Mittel der Wahl, </w:t>
      </w:r>
      <w:r w:rsidR="00CC13AE" w:rsidRPr="00A325BA">
        <w:rPr>
          <w:rFonts w:ascii="Verdana" w:hAnsi="Verdana"/>
          <w:sz w:val="21"/>
          <w:szCs w:val="21"/>
        </w:rPr>
        <w:t>mit denen die</w:t>
      </w:r>
      <w:r w:rsidRPr="00A325BA">
        <w:rPr>
          <w:rFonts w:ascii="Verdana" w:hAnsi="Verdana"/>
          <w:sz w:val="21"/>
          <w:szCs w:val="21"/>
        </w:rPr>
        <w:t xml:space="preserve"> Oberfläche</w:t>
      </w:r>
      <w:r w:rsidR="00CC13AE" w:rsidRPr="00A325BA">
        <w:rPr>
          <w:rFonts w:ascii="Verdana" w:hAnsi="Verdana"/>
          <w:sz w:val="21"/>
          <w:szCs w:val="21"/>
        </w:rPr>
        <w:t>n vorbehandelt w</w:t>
      </w:r>
      <w:r w:rsidR="00823B92" w:rsidRPr="00A325BA">
        <w:rPr>
          <w:rFonts w:ascii="Verdana" w:hAnsi="Verdana"/>
          <w:sz w:val="21"/>
          <w:szCs w:val="21"/>
        </w:rPr>
        <w:t>urden</w:t>
      </w:r>
      <w:r w:rsidR="00CC13AE" w:rsidRPr="00A325BA">
        <w:rPr>
          <w:rFonts w:ascii="Verdana" w:hAnsi="Verdana"/>
          <w:sz w:val="21"/>
          <w:szCs w:val="21"/>
        </w:rPr>
        <w:t>, damit z.B. Lack entsprechend haftet.</w:t>
      </w:r>
      <w:r w:rsidRPr="00A325BA">
        <w:rPr>
          <w:rFonts w:ascii="Verdana" w:hAnsi="Verdana"/>
          <w:sz w:val="21"/>
          <w:szCs w:val="21"/>
        </w:rPr>
        <w:t xml:space="preserve"> </w:t>
      </w:r>
      <w:r w:rsidR="00B75C6D" w:rsidRPr="00A325BA">
        <w:rPr>
          <w:rFonts w:ascii="Verdana" w:hAnsi="Verdana"/>
          <w:sz w:val="21"/>
          <w:szCs w:val="21"/>
        </w:rPr>
        <w:t>Häufig befinden sich</w:t>
      </w:r>
      <w:r w:rsidR="00823B92" w:rsidRPr="00A325BA">
        <w:rPr>
          <w:rFonts w:ascii="Verdana" w:hAnsi="Verdana"/>
          <w:sz w:val="21"/>
          <w:szCs w:val="21"/>
        </w:rPr>
        <w:t xml:space="preserve"> aber</w:t>
      </w:r>
      <w:r w:rsidR="00B75C6D" w:rsidRPr="00A325BA">
        <w:rPr>
          <w:rFonts w:ascii="Verdana" w:hAnsi="Verdana"/>
          <w:sz w:val="21"/>
          <w:szCs w:val="21"/>
        </w:rPr>
        <w:t xml:space="preserve"> mehr als 80</w:t>
      </w:r>
      <w:r w:rsidR="00506527" w:rsidRPr="00A325BA">
        <w:rPr>
          <w:rFonts w:ascii="Verdana" w:hAnsi="Verdana"/>
          <w:sz w:val="21"/>
          <w:szCs w:val="21"/>
        </w:rPr>
        <w:t> </w:t>
      </w:r>
      <w:r w:rsidR="00B75C6D" w:rsidRPr="00A325BA">
        <w:rPr>
          <w:rFonts w:ascii="Verdana" w:hAnsi="Verdana"/>
          <w:sz w:val="21"/>
          <w:szCs w:val="21"/>
        </w:rPr>
        <w:t>% der für einen Verbund verwendeten VOC</w:t>
      </w:r>
      <w:r w:rsidR="00F210E9" w:rsidRPr="00A325BA">
        <w:rPr>
          <w:rFonts w:ascii="Verdana" w:hAnsi="Verdana"/>
          <w:sz w:val="21"/>
          <w:szCs w:val="21"/>
        </w:rPr>
        <w:t>-Emissionen</w:t>
      </w:r>
      <w:r w:rsidR="00B75C6D" w:rsidRPr="00A325BA">
        <w:rPr>
          <w:rFonts w:ascii="Verdana" w:hAnsi="Verdana"/>
          <w:sz w:val="21"/>
          <w:szCs w:val="21"/>
        </w:rPr>
        <w:t xml:space="preserve"> emittierenden Stoffe allein im Haftvermittler. Die Oberflächenvorbehandlung mit </w:t>
      </w:r>
      <w:r w:rsidR="00007CDF" w:rsidRPr="00A325BA">
        <w:rPr>
          <w:rFonts w:ascii="Verdana" w:hAnsi="Verdana"/>
          <w:sz w:val="21"/>
          <w:szCs w:val="21"/>
        </w:rPr>
        <w:t>Openair-</w:t>
      </w:r>
      <w:r w:rsidR="00B75C6D" w:rsidRPr="00A325BA">
        <w:rPr>
          <w:rFonts w:ascii="Verdana" w:hAnsi="Verdana"/>
          <w:sz w:val="21"/>
          <w:szCs w:val="21"/>
        </w:rPr>
        <w:t xml:space="preserve">Plasma erzielt </w:t>
      </w:r>
      <w:r w:rsidR="007F708F" w:rsidRPr="00A325BA">
        <w:rPr>
          <w:rFonts w:ascii="Verdana" w:hAnsi="Verdana"/>
          <w:sz w:val="21"/>
          <w:szCs w:val="21"/>
        </w:rPr>
        <w:t xml:space="preserve">dagegen </w:t>
      </w:r>
      <w:r w:rsidR="00B75C6D" w:rsidRPr="00A325BA">
        <w:rPr>
          <w:rFonts w:ascii="Verdana" w:hAnsi="Verdana"/>
          <w:sz w:val="21"/>
          <w:szCs w:val="21"/>
        </w:rPr>
        <w:t>saubere und hochaktive Oberflächen, auf denen selbst Wasser gut benetzt</w:t>
      </w:r>
      <w:r w:rsidR="007F708F" w:rsidRPr="00A325BA">
        <w:rPr>
          <w:rFonts w:ascii="Verdana" w:hAnsi="Verdana"/>
          <w:sz w:val="21"/>
          <w:szCs w:val="21"/>
        </w:rPr>
        <w:t>.</w:t>
      </w:r>
      <w:r w:rsidR="00B75C6D" w:rsidRPr="00A325BA">
        <w:rPr>
          <w:rFonts w:ascii="Verdana" w:hAnsi="Verdana"/>
          <w:sz w:val="21"/>
          <w:szCs w:val="21"/>
        </w:rPr>
        <w:t xml:space="preserve"> </w:t>
      </w:r>
      <w:r w:rsidR="007F708F" w:rsidRPr="00A325BA">
        <w:rPr>
          <w:rFonts w:ascii="Verdana" w:hAnsi="Verdana"/>
          <w:sz w:val="21"/>
          <w:szCs w:val="21"/>
        </w:rPr>
        <w:t xml:space="preserve">Der Einsatz von </w:t>
      </w:r>
      <w:r w:rsidR="00B75C6D" w:rsidRPr="00A325BA">
        <w:rPr>
          <w:rFonts w:ascii="Verdana" w:hAnsi="Verdana"/>
          <w:sz w:val="21"/>
          <w:szCs w:val="21"/>
        </w:rPr>
        <w:t>Lös</w:t>
      </w:r>
      <w:r w:rsidR="00007CDF" w:rsidRPr="00A325BA">
        <w:rPr>
          <w:rFonts w:ascii="Verdana" w:hAnsi="Verdana"/>
          <w:sz w:val="21"/>
          <w:szCs w:val="21"/>
        </w:rPr>
        <w:t>ungs</w:t>
      </w:r>
      <w:r w:rsidR="00B75C6D" w:rsidRPr="00A325BA">
        <w:rPr>
          <w:rFonts w:ascii="Verdana" w:hAnsi="Verdana"/>
          <w:sz w:val="21"/>
          <w:szCs w:val="21"/>
        </w:rPr>
        <w:t>mittel</w:t>
      </w:r>
      <w:r w:rsidR="007F708F" w:rsidRPr="00A325BA">
        <w:rPr>
          <w:rFonts w:ascii="Verdana" w:hAnsi="Verdana"/>
          <w:sz w:val="21"/>
          <w:szCs w:val="21"/>
        </w:rPr>
        <w:t>n</w:t>
      </w:r>
      <w:r w:rsidR="004527DF">
        <w:rPr>
          <w:rFonts w:ascii="Verdana" w:hAnsi="Verdana"/>
          <w:sz w:val="21"/>
          <w:szCs w:val="21"/>
        </w:rPr>
        <w:t xml:space="preserve"> zum „</w:t>
      </w:r>
      <w:proofErr w:type="spellStart"/>
      <w:r w:rsidR="004527DF">
        <w:rPr>
          <w:rFonts w:ascii="Verdana" w:hAnsi="Verdana"/>
          <w:sz w:val="21"/>
          <w:szCs w:val="21"/>
        </w:rPr>
        <w:t>Anquellen</w:t>
      </w:r>
      <w:proofErr w:type="spellEnd"/>
      <w:r w:rsidR="004527DF">
        <w:rPr>
          <w:rFonts w:ascii="Verdana" w:hAnsi="Verdana"/>
          <w:sz w:val="21"/>
          <w:szCs w:val="21"/>
        </w:rPr>
        <w:t>“ der Oberfläche</w:t>
      </w:r>
      <w:r w:rsidR="00B75C6D" w:rsidRPr="00A325BA">
        <w:rPr>
          <w:rFonts w:ascii="Verdana" w:hAnsi="Verdana"/>
          <w:sz w:val="21"/>
          <w:szCs w:val="21"/>
        </w:rPr>
        <w:t xml:space="preserve"> </w:t>
      </w:r>
      <w:r w:rsidR="007F708F" w:rsidRPr="00A325BA">
        <w:rPr>
          <w:rFonts w:ascii="Verdana" w:hAnsi="Verdana"/>
          <w:sz w:val="21"/>
          <w:szCs w:val="21"/>
        </w:rPr>
        <w:t>ist daher</w:t>
      </w:r>
      <w:r w:rsidR="00B96C82" w:rsidRPr="00A325BA">
        <w:rPr>
          <w:rFonts w:ascii="Verdana" w:hAnsi="Verdana"/>
          <w:sz w:val="21"/>
          <w:szCs w:val="21"/>
        </w:rPr>
        <w:t xml:space="preserve"> nicht</w:t>
      </w:r>
      <w:r w:rsidR="00B75C6D" w:rsidRPr="00A325BA">
        <w:rPr>
          <w:rFonts w:ascii="Verdana" w:hAnsi="Verdana"/>
          <w:sz w:val="21"/>
          <w:szCs w:val="21"/>
        </w:rPr>
        <w:t xml:space="preserve"> mehr erforderlich</w:t>
      </w:r>
      <w:r w:rsidR="007F708F" w:rsidRPr="00A325BA">
        <w:rPr>
          <w:rFonts w:ascii="Verdana" w:hAnsi="Verdana"/>
          <w:sz w:val="21"/>
          <w:szCs w:val="21"/>
        </w:rPr>
        <w:t>.</w:t>
      </w:r>
      <w:r w:rsidR="00B75C6D" w:rsidRPr="00A325BA">
        <w:rPr>
          <w:rFonts w:ascii="Verdana" w:hAnsi="Verdana"/>
          <w:sz w:val="21"/>
          <w:szCs w:val="21"/>
        </w:rPr>
        <w:t xml:space="preserve"> </w:t>
      </w:r>
      <w:r w:rsidR="007F708F" w:rsidRPr="00A325BA">
        <w:rPr>
          <w:rFonts w:ascii="Verdana" w:hAnsi="Verdana"/>
          <w:sz w:val="21"/>
          <w:szCs w:val="21"/>
        </w:rPr>
        <w:t>D</w:t>
      </w:r>
      <w:r w:rsidR="00B75C6D" w:rsidRPr="00A325BA">
        <w:rPr>
          <w:rFonts w:ascii="Verdana" w:hAnsi="Verdana"/>
          <w:sz w:val="21"/>
          <w:szCs w:val="21"/>
        </w:rPr>
        <w:t xml:space="preserve">er </w:t>
      </w:r>
      <w:r w:rsidR="007F708F" w:rsidRPr="00A325BA">
        <w:rPr>
          <w:rFonts w:ascii="Verdana" w:hAnsi="Verdana"/>
          <w:sz w:val="21"/>
          <w:szCs w:val="21"/>
        </w:rPr>
        <w:t xml:space="preserve">gesamte </w:t>
      </w:r>
      <w:r w:rsidR="00B75C6D" w:rsidRPr="00A325BA">
        <w:rPr>
          <w:rFonts w:ascii="Verdana" w:hAnsi="Verdana"/>
          <w:sz w:val="21"/>
          <w:szCs w:val="21"/>
        </w:rPr>
        <w:t>Plasmaprozess ist trocken und abwasserfrei</w:t>
      </w:r>
      <w:r w:rsidR="007F708F" w:rsidRPr="00A325BA">
        <w:rPr>
          <w:rFonts w:ascii="Verdana" w:hAnsi="Verdana"/>
          <w:sz w:val="21"/>
          <w:szCs w:val="21"/>
        </w:rPr>
        <w:t>,</w:t>
      </w:r>
      <w:r w:rsidR="00377762" w:rsidRPr="00A325BA">
        <w:rPr>
          <w:rFonts w:ascii="Verdana" w:hAnsi="Verdana"/>
          <w:sz w:val="21"/>
          <w:szCs w:val="21"/>
        </w:rPr>
        <w:t xml:space="preserve"> also auch</w:t>
      </w:r>
      <w:r w:rsidR="007F708F" w:rsidRPr="00A325BA">
        <w:rPr>
          <w:rFonts w:ascii="Verdana" w:hAnsi="Verdana"/>
          <w:sz w:val="21"/>
          <w:szCs w:val="21"/>
        </w:rPr>
        <w:t xml:space="preserve"> </w:t>
      </w:r>
      <w:r w:rsidR="00377762" w:rsidRPr="00A325BA">
        <w:rPr>
          <w:rFonts w:ascii="Verdana" w:hAnsi="Verdana"/>
          <w:sz w:val="21"/>
          <w:szCs w:val="21"/>
        </w:rPr>
        <w:t xml:space="preserve">ein </w:t>
      </w:r>
      <w:r w:rsidR="007F708F" w:rsidRPr="00A325BA">
        <w:rPr>
          <w:rFonts w:ascii="Verdana" w:hAnsi="Verdana"/>
          <w:sz w:val="21"/>
          <w:szCs w:val="21"/>
        </w:rPr>
        <w:t>umweltfreundlicher</w:t>
      </w:r>
      <w:r w:rsidR="00377762" w:rsidRPr="00A325BA">
        <w:rPr>
          <w:rFonts w:ascii="Verdana" w:hAnsi="Verdana"/>
          <w:sz w:val="21"/>
          <w:szCs w:val="21"/>
        </w:rPr>
        <w:t xml:space="preserve">er Prozess, </w:t>
      </w:r>
      <w:r w:rsidR="007F708F" w:rsidRPr="00A325BA">
        <w:rPr>
          <w:rFonts w:ascii="Verdana" w:hAnsi="Verdana"/>
          <w:sz w:val="21"/>
          <w:szCs w:val="21"/>
        </w:rPr>
        <w:t>als der bisherige Einsatz von Lös</w:t>
      </w:r>
      <w:r w:rsidR="00622030" w:rsidRPr="00A325BA">
        <w:rPr>
          <w:rFonts w:ascii="Verdana" w:hAnsi="Verdana"/>
          <w:sz w:val="21"/>
          <w:szCs w:val="21"/>
        </w:rPr>
        <w:t>ungs</w:t>
      </w:r>
      <w:r w:rsidR="007F708F" w:rsidRPr="00A325BA">
        <w:rPr>
          <w:rFonts w:ascii="Verdana" w:hAnsi="Verdana"/>
          <w:sz w:val="21"/>
          <w:szCs w:val="21"/>
        </w:rPr>
        <w:t xml:space="preserve">mitteln und ähnlichen Produkten. </w:t>
      </w:r>
    </w:p>
    <w:p w14:paraId="3F450EF9" w14:textId="77777777" w:rsidR="007F708F" w:rsidRPr="00A325BA" w:rsidRDefault="007F708F" w:rsidP="00082F5D">
      <w:pPr>
        <w:spacing w:after="0" w:line="276" w:lineRule="auto"/>
        <w:rPr>
          <w:rFonts w:ascii="Verdana" w:hAnsi="Verdana"/>
          <w:sz w:val="21"/>
          <w:szCs w:val="21"/>
        </w:rPr>
      </w:pPr>
    </w:p>
    <w:p w14:paraId="2AA7236F" w14:textId="1149EEC0" w:rsidR="00082F5D" w:rsidRPr="00A325BA" w:rsidRDefault="00082F5D" w:rsidP="00082F5D">
      <w:pPr>
        <w:spacing w:after="0" w:line="276" w:lineRule="auto"/>
        <w:rPr>
          <w:rFonts w:ascii="Verdana" w:hAnsi="Verdana"/>
          <w:sz w:val="21"/>
          <w:szCs w:val="21"/>
        </w:rPr>
      </w:pPr>
      <w:r w:rsidRPr="00A325BA">
        <w:rPr>
          <w:rFonts w:ascii="Verdana" w:hAnsi="Verdana"/>
          <w:sz w:val="21"/>
          <w:szCs w:val="21"/>
        </w:rPr>
        <w:lastRenderedPageBreak/>
        <w:t>„</w:t>
      </w:r>
      <w:r w:rsidR="00E93FFB" w:rsidRPr="00A325BA">
        <w:rPr>
          <w:rFonts w:ascii="Verdana" w:hAnsi="Verdana"/>
          <w:sz w:val="21"/>
          <w:szCs w:val="21"/>
        </w:rPr>
        <w:t xml:space="preserve">Hinzu kommt, dass </w:t>
      </w:r>
      <w:r w:rsidRPr="00A325BA">
        <w:rPr>
          <w:rFonts w:ascii="Verdana" w:hAnsi="Verdana"/>
          <w:sz w:val="21"/>
          <w:szCs w:val="21"/>
        </w:rPr>
        <w:t xml:space="preserve">Pulverbeschichtungen, Beschichtungen auf Wasserbasis, Beschichtungsmaterialien mit einem </w:t>
      </w:r>
      <w:r w:rsidR="00160339" w:rsidRPr="00A325BA">
        <w:rPr>
          <w:rFonts w:ascii="Verdana" w:hAnsi="Verdana"/>
          <w:sz w:val="21"/>
          <w:szCs w:val="21"/>
        </w:rPr>
        <w:t xml:space="preserve">hohen </w:t>
      </w:r>
      <w:r w:rsidRPr="00A325BA">
        <w:rPr>
          <w:rFonts w:ascii="Verdana" w:hAnsi="Verdana"/>
          <w:sz w:val="21"/>
          <w:szCs w:val="21"/>
        </w:rPr>
        <w:t>Feststoffgehalt sowie UV-gehärtete Beschichtungsmaterialien herkömmliche Lacke ablösen</w:t>
      </w:r>
      <w:r w:rsidR="00E93FFB" w:rsidRPr="00A325BA">
        <w:rPr>
          <w:rFonts w:ascii="Verdana" w:hAnsi="Verdana"/>
          <w:sz w:val="21"/>
          <w:szCs w:val="21"/>
        </w:rPr>
        <w:t xml:space="preserve"> können</w:t>
      </w:r>
      <w:r w:rsidRPr="00A325BA">
        <w:rPr>
          <w:rFonts w:ascii="Verdana" w:hAnsi="Verdana"/>
          <w:sz w:val="21"/>
          <w:szCs w:val="21"/>
        </w:rPr>
        <w:t xml:space="preserve">. </w:t>
      </w:r>
      <w:r w:rsidR="007F708F" w:rsidRPr="00A325BA">
        <w:rPr>
          <w:rFonts w:ascii="Verdana" w:hAnsi="Verdana"/>
          <w:sz w:val="21"/>
          <w:szCs w:val="21"/>
        </w:rPr>
        <w:t xml:space="preserve">Möchten Industrieunternehmen </w:t>
      </w:r>
      <w:r w:rsidR="00E93FFB" w:rsidRPr="00A325BA">
        <w:rPr>
          <w:rFonts w:ascii="Verdana" w:hAnsi="Verdana"/>
          <w:sz w:val="21"/>
          <w:szCs w:val="21"/>
        </w:rPr>
        <w:t xml:space="preserve">trotzdem </w:t>
      </w:r>
      <w:r w:rsidRPr="00A325BA">
        <w:rPr>
          <w:rFonts w:ascii="Verdana" w:hAnsi="Verdana"/>
          <w:sz w:val="21"/>
          <w:szCs w:val="21"/>
        </w:rPr>
        <w:t>Beschichtungen auf Wasserbasis und UV-Beschichtungsmaterialien</w:t>
      </w:r>
      <w:r w:rsidR="00E93FFB" w:rsidRPr="00A325BA">
        <w:rPr>
          <w:rFonts w:ascii="Verdana" w:hAnsi="Verdana"/>
          <w:sz w:val="21"/>
          <w:szCs w:val="21"/>
        </w:rPr>
        <w:t xml:space="preserve"> auf Oberflächen einsetzen, benötigen</w:t>
      </w:r>
      <w:r w:rsidRPr="00A325BA">
        <w:rPr>
          <w:rFonts w:ascii="Verdana" w:hAnsi="Verdana"/>
          <w:sz w:val="21"/>
          <w:szCs w:val="21"/>
        </w:rPr>
        <w:t xml:space="preserve"> </w:t>
      </w:r>
      <w:r w:rsidR="00E93FFB" w:rsidRPr="00A325BA">
        <w:rPr>
          <w:rFonts w:ascii="Verdana" w:hAnsi="Verdana"/>
          <w:sz w:val="21"/>
          <w:szCs w:val="21"/>
        </w:rPr>
        <w:t xml:space="preserve">diese </w:t>
      </w:r>
      <w:r w:rsidRPr="00A325BA">
        <w:rPr>
          <w:rFonts w:ascii="Verdana" w:hAnsi="Verdana"/>
          <w:sz w:val="21"/>
          <w:szCs w:val="21"/>
        </w:rPr>
        <w:t xml:space="preserve">teilweise </w:t>
      </w:r>
      <w:r w:rsidR="00E93FFB" w:rsidRPr="00A325BA">
        <w:rPr>
          <w:rFonts w:ascii="Verdana" w:hAnsi="Verdana"/>
          <w:sz w:val="21"/>
          <w:szCs w:val="21"/>
        </w:rPr>
        <w:t>eine höhere</w:t>
      </w:r>
      <w:r w:rsidRPr="00A325BA">
        <w:rPr>
          <w:rFonts w:ascii="Verdana" w:hAnsi="Verdana"/>
          <w:sz w:val="21"/>
          <w:szCs w:val="21"/>
        </w:rPr>
        <w:t xml:space="preserve"> Oberflächenenergie, um eine gute Benetzung und langzeitstabile Haftung sicherzustellen. Die</w:t>
      </w:r>
      <w:r w:rsidR="007F708F" w:rsidRPr="00A325BA">
        <w:rPr>
          <w:rFonts w:ascii="Verdana" w:hAnsi="Verdana"/>
          <w:sz w:val="21"/>
          <w:szCs w:val="21"/>
        </w:rPr>
        <w:t>se</w:t>
      </w:r>
      <w:r w:rsidRPr="00A325BA">
        <w:rPr>
          <w:rFonts w:ascii="Verdana" w:hAnsi="Verdana"/>
          <w:sz w:val="21"/>
          <w:szCs w:val="21"/>
        </w:rPr>
        <w:t xml:space="preserve"> Oberflächenenergie kann durch eine Plasmabehandlung signifikant erhöht werden“, so Calvin Chen, Geschäftsführer Plasmatreat</w:t>
      </w:r>
      <w:r w:rsidR="001C2E0E">
        <w:rPr>
          <w:rFonts w:ascii="Verdana" w:hAnsi="Verdana"/>
          <w:sz w:val="21"/>
          <w:szCs w:val="21"/>
        </w:rPr>
        <w:t xml:space="preserve"> </w:t>
      </w:r>
      <w:r w:rsidRPr="00A325BA">
        <w:rPr>
          <w:rFonts w:ascii="Verdana" w:hAnsi="Verdana"/>
          <w:sz w:val="21"/>
          <w:szCs w:val="21"/>
        </w:rPr>
        <w:t xml:space="preserve">Shanghai. </w:t>
      </w:r>
    </w:p>
    <w:p w14:paraId="5F7E9C3E" w14:textId="77777777" w:rsidR="00B75C6D" w:rsidRPr="00A325BA" w:rsidRDefault="00B75C6D" w:rsidP="00B75C6D">
      <w:pPr>
        <w:spacing w:after="0" w:line="276" w:lineRule="auto"/>
        <w:rPr>
          <w:rFonts w:ascii="Verdana" w:hAnsi="Verdana"/>
          <w:sz w:val="21"/>
          <w:szCs w:val="21"/>
        </w:rPr>
      </w:pPr>
    </w:p>
    <w:p w14:paraId="173CE87E" w14:textId="3D2C30B3" w:rsidR="00B75C6D" w:rsidRPr="00A325BA" w:rsidRDefault="00DD2DC4" w:rsidP="00B75C6D">
      <w:pPr>
        <w:spacing w:after="0" w:line="276" w:lineRule="auto"/>
        <w:rPr>
          <w:rFonts w:ascii="Verdana" w:hAnsi="Verdana"/>
          <w:sz w:val="21"/>
          <w:szCs w:val="21"/>
        </w:rPr>
      </w:pPr>
      <w:r w:rsidRPr="00A325BA">
        <w:rPr>
          <w:rFonts w:ascii="Verdana" w:hAnsi="Verdana"/>
          <w:sz w:val="21"/>
          <w:szCs w:val="21"/>
        </w:rPr>
        <w:t xml:space="preserve">Die Plasmatechnologie beruht auf einem </w:t>
      </w:r>
      <w:r w:rsidR="007B7E7A" w:rsidRPr="00A325BA">
        <w:rPr>
          <w:rFonts w:ascii="Verdana" w:hAnsi="Verdana"/>
          <w:sz w:val="21"/>
          <w:szCs w:val="21"/>
        </w:rPr>
        <w:t xml:space="preserve">einfachen </w:t>
      </w:r>
      <w:r w:rsidRPr="00A325BA">
        <w:rPr>
          <w:rFonts w:ascii="Verdana" w:hAnsi="Verdana"/>
          <w:sz w:val="21"/>
          <w:szCs w:val="21"/>
        </w:rPr>
        <w:t xml:space="preserve">physikalischen Prinzip: </w:t>
      </w:r>
      <w:r w:rsidR="00622030" w:rsidRPr="00A325BA">
        <w:rPr>
          <w:rFonts w:ascii="Verdana" w:hAnsi="Verdana"/>
          <w:sz w:val="21"/>
          <w:szCs w:val="21"/>
        </w:rPr>
        <w:t>D</w:t>
      </w:r>
      <w:r w:rsidRPr="00A325BA">
        <w:rPr>
          <w:rFonts w:ascii="Verdana" w:hAnsi="Verdana"/>
          <w:sz w:val="21"/>
          <w:szCs w:val="21"/>
        </w:rPr>
        <w:t>urch Energiezufuhr ändern sich Aggregatzustände</w:t>
      </w:r>
      <w:r w:rsidR="00622030" w:rsidRPr="00A325BA">
        <w:rPr>
          <w:rFonts w:ascii="Verdana" w:hAnsi="Verdana"/>
          <w:sz w:val="21"/>
          <w:szCs w:val="21"/>
        </w:rPr>
        <w:t xml:space="preserve">, </w:t>
      </w:r>
      <w:r w:rsidR="00B75C6D" w:rsidRPr="00A325BA">
        <w:rPr>
          <w:rFonts w:ascii="Verdana" w:hAnsi="Verdana"/>
          <w:sz w:val="21"/>
          <w:szCs w:val="21"/>
        </w:rPr>
        <w:t>Feststoffe</w:t>
      </w:r>
      <w:r w:rsidR="00622030" w:rsidRPr="00A325BA">
        <w:rPr>
          <w:rFonts w:ascii="Verdana" w:hAnsi="Verdana"/>
          <w:sz w:val="21"/>
          <w:szCs w:val="21"/>
        </w:rPr>
        <w:t xml:space="preserve"> werden</w:t>
      </w:r>
      <w:r w:rsidR="00B75C6D" w:rsidRPr="00A325BA">
        <w:rPr>
          <w:rFonts w:ascii="Verdana" w:hAnsi="Verdana"/>
          <w:sz w:val="21"/>
          <w:szCs w:val="21"/>
        </w:rPr>
        <w:t xml:space="preserve"> zu Flüssigkeiten und Flüssigkeiten werden zu Gas. Wird dem Gas noch mehr Energie zugeführt, ionisiert es</w:t>
      </w:r>
      <w:r w:rsidR="007B7E7A" w:rsidRPr="00A325BA">
        <w:rPr>
          <w:rFonts w:ascii="Verdana" w:hAnsi="Verdana"/>
          <w:sz w:val="21"/>
          <w:szCs w:val="21"/>
        </w:rPr>
        <w:t xml:space="preserve"> und wird zu Plasma</w:t>
      </w:r>
      <w:r w:rsidR="00377762" w:rsidRPr="00A325BA">
        <w:rPr>
          <w:rFonts w:ascii="Verdana" w:hAnsi="Verdana"/>
          <w:sz w:val="21"/>
          <w:szCs w:val="21"/>
        </w:rPr>
        <w:t>, dem 4. Zustand der Materie.</w:t>
      </w:r>
      <w:r w:rsidR="00B75C6D" w:rsidRPr="00A325BA">
        <w:rPr>
          <w:rFonts w:ascii="Verdana" w:hAnsi="Verdana"/>
          <w:sz w:val="21"/>
          <w:szCs w:val="21"/>
        </w:rPr>
        <w:t xml:space="preserve"> </w:t>
      </w:r>
      <w:r w:rsidRPr="00A325BA">
        <w:rPr>
          <w:rFonts w:ascii="Verdana" w:hAnsi="Verdana"/>
          <w:sz w:val="21"/>
          <w:szCs w:val="21"/>
        </w:rPr>
        <w:t xml:space="preserve">Trifft das Plasma mit seinem hohen Energieniveau dann auf Materialien, so verändern sich die Oberflächeneigenschaften, z. B. </w:t>
      </w:r>
      <w:r w:rsidR="00FF1E9F" w:rsidRPr="00A325BA">
        <w:rPr>
          <w:rFonts w:ascii="Verdana" w:hAnsi="Verdana"/>
          <w:sz w:val="21"/>
          <w:szCs w:val="21"/>
        </w:rPr>
        <w:t>die</w:t>
      </w:r>
      <w:r w:rsidR="00B75C6D" w:rsidRPr="00A325BA">
        <w:rPr>
          <w:rFonts w:ascii="Verdana" w:hAnsi="Verdana"/>
          <w:sz w:val="21"/>
          <w:szCs w:val="21"/>
        </w:rPr>
        <w:t xml:space="preserve"> Polarität. D</w:t>
      </w:r>
      <w:r w:rsidRPr="00A325BA">
        <w:rPr>
          <w:rFonts w:ascii="Verdana" w:hAnsi="Verdana"/>
          <w:sz w:val="21"/>
          <w:szCs w:val="21"/>
        </w:rPr>
        <w:t>ies</w:t>
      </w:r>
      <w:r w:rsidR="00B75C6D" w:rsidRPr="00A325BA">
        <w:rPr>
          <w:rFonts w:ascii="Verdana" w:hAnsi="Verdana"/>
          <w:sz w:val="21"/>
          <w:szCs w:val="21"/>
        </w:rPr>
        <w:t xml:space="preserve">er Effekt </w:t>
      </w:r>
      <w:r w:rsidR="007B7E7A" w:rsidRPr="00A325BA">
        <w:rPr>
          <w:rFonts w:ascii="Verdana" w:hAnsi="Verdana"/>
          <w:sz w:val="21"/>
          <w:szCs w:val="21"/>
        </w:rPr>
        <w:t>hat</w:t>
      </w:r>
      <w:r w:rsidR="00FF1E9F" w:rsidRPr="00A325BA">
        <w:rPr>
          <w:rFonts w:ascii="Verdana" w:hAnsi="Verdana"/>
          <w:sz w:val="21"/>
          <w:szCs w:val="21"/>
        </w:rPr>
        <w:t xml:space="preserve"> auch</w:t>
      </w:r>
      <w:r w:rsidR="007B7E7A" w:rsidRPr="00A325BA">
        <w:rPr>
          <w:rFonts w:ascii="Verdana" w:hAnsi="Verdana"/>
          <w:sz w:val="21"/>
          <w:szCs w:val="21"/>
        </w:rPr>
        <w:t xml:space="preserve"> eine signifikante Auswirkung auf verschiedene </w:t>
      </w:r>
      <w:r w:rsidR="00B75C6D" w:rsidRPr="00A325BA">
        <w:rPr>
          <w:rFonts w:ascii="Verdana" w:hAnsi="Verdana"/>
          <w:sz w:val="21"/>
          <w:szCs w:val="21"/>
        </w:rPr>
        <w:t xml:space="preserve">Klebeprozesse: </w:t>
      </w:r>
      <w:r w:rsidR="00377762" w:rsidRPr="00A325BA">
        <w:rPr>
          <w:rFonts w:ascii="Verdana" w:hAnsi="Verdana"/>
          <w:sz w:val="21"/>
          <w:szCs w:val="21"/>
        </w:rPr>
        <w:t>O</w:t>
      </w:r>
      <w:r w:rsidR="00B75C6D" w:rsidRPr="00A325BA">
        <w:rPr>
          <w:rFonts w:ascii="Verdana" w:hAnsi="Verdana"/>
          <w:sz w:val="21"/>
          <w:szCs w:val="21"/>
        </w:rPr>
        <w:t>b strukturelle Klebverbindungen im Automobil, Abdichtungen in der Elektronik oder eine schnelle, blasenfreie Nassetikettierung mit hoher Anfangsfestigkeit</w:t>
      </w:r>
      <w:r w:rsidR="007F708F" w:rsidRPr="00A325BA">
        <w:rPr>
          <w:rFonts w:ascii="Verdana" w:hAnsi="Verdana"/>
          <w:sz w:val="21"/>
          <w:szCs w:val="21"/>
        </w:rPr>
        <w:t xml:space="preserve">, </w:t>
      </w:r>
      <w:r w:rsidR="00B75C6D" w:rsidRPr="00A325BA">
        <w:rPr>
          <w:rFonts w:ascii="Verdana" w:hAnsi="Verdana"/>
          <w:sz w:val="21"/>
          <w:szCs w:val="21"/>
        </w:rPr>
        <w:t>dank Openair-Plasma und moderne</w:t>
      </w:r>
      <w:r w:rsidR="007B7E7A" w:rsidRPr="00A325BA">
        <w:rPr>
          <w:rFonts w:ascii="Verdana" w:hAnsi="Verdana"/>
          <w:sz w:val="21"/>
          <w:szCs w:val="21"/>
        </w:rPr>
        <w:t>n</w:t>
      </w:r>
      <w:r w:rsidR="00EC2411" w:rsidRPr="00A325BA">
        <w:rPr>
          <w:rFonts w:ascii="Verdana" w:hAnsi="Verdana"/>
          <w:sz w:val="21"/>
          <w:szCs w:val="21"/>
        </w:rPr>
        <w:t>,</w:t>
      </w:r>
      <w:r w:rsidR="00B75C6D" w:rsidRPr="00A325BA">
        <w:rPr>
          <w:rFonts w:ascii="Verdana" w:hAnsi="Verdana"/>
          <w:sz w:val="21"/>
          <w:szCs w:val="21"/>
        </w:rPr>
        <w:t xml:space="preserve"> lösungsmittelfreie</w:t>
      </w:r>
      <w:r w:rsidR="007B7E7A" w:rsidRPr="00A325BA">
        <w:rPr>
          <w:rFonts w:ascii="Verdana" w:hAnsi="Verdana"/>
          <w:sz w:val="21"/>
          <w:szCs w:val="21"/>
        </w:rPr>
        <w:t>n</w:t>
      </w:r>
      <w:r w:rsidR="00B75C6D" w:rsidRPr="00A325BA">
        <w:rPr>
          <w:rFonts w:ascii="Verdana" w:hAnsi="Verdana"/>
          <w:sz w:val="21"/>
          <w:szCs w:val="21"/>
        </w:rPr>
        <w:t xml:space="preserve"> Klebstoffe</w:t>
      </w:r>
      <w:r w:rsidR="007B7E7A" w:rsidRPr="00A325BA">
        <w:rPr>
          <w:rFonts w:ascii="Verdana" w:hAnsi="Verdana"/>
          <w:sz w:val="21"/>
          <w:szCs w:val="21"/>
        </w:rPr>
        <w:t>n</w:t>
      </w:r>
      <w:r w:rsidR="00B75C6D" w:rsidRPr="00A325BA">
        <w:rPr>
          <w:rFonts w:ascii="Verdana" w:hAnsi="Verdana"/>
          <w:sz w:val="21"/>
          <w:szCs w:val="21"/>
        </w:rPr>
        <w:t xml:space="preserve"> sind diese Fertigungsprozesse komplett ohne </w:t>
      </w:r>
      <w:r w:rsidR="00F210E9" w:rsidRPr="00A325BA">
        <w:rPr>
          <w:rFonts w:ascii="Verdana" w:hAnsi="Verdana"/>
          <w:sz w:val="21"/>
          <w:szCs w:val="21"/>
        </w:rPr>
        <w:t>nass-</w:t>
      </w:r>
      <w:r w:rsidR="00B75C6D" w:rsidRPr="00A325BA">
        <w:rPr>
          <w:rFonts w:ascii="Verdana" w:hAnsi="Verdana"/>
          <w:sz w:val="21"/>
          <w:szCs w:val="21"/>
        </w:rPr>
        <w:t xml:space="preserve">chemische Abfallstoffe möglich. </w:t>
      </w:r>
    </w:p>
    <w:p w14:paraId="2E327549" w14:textId="77777777" w:rsidR="007058A9" w:rsidRPr="00A325BA" w:rsidRDefault="007058A9" w:rsidP="000A76BB">
      <w:pPr>
        <w:spacing w:after="0" w:line="276" w:lineRule="auto"/>
        <w:rPr>
          <w:rFonts w:ascii="Verdana" w:hAnsi="Verdana"/>
          <w:sz w:val="21"/>
          <w:szCs w:val="21"/>
        </w:rPr>
      </w:pPr>
    </w:p>
    <w:p w14:paraId="60CA2FAB" w14:textId="246CEEB0" w:rsidR="007058A9" w:rsidRPr="00A325BA" w:rsidRDefault="002B61C5" w:rsidP="008334C1">
      <w:pPr>
        <w:spacing w:after="0" w:line="276" w:lineRule="auto"/>
        <w:rPr>
          <w:rFonts w:ascii="Verdana" w:hAnsi="Verdana"/>
          <w:sz w:val="21"/>
          <w:szCs w:val="21"/>
        </w:rPr>
      </w:pPr>
      <w:r w:rsidRPr="00A325BA">
        <w:rPr>
          <w:rFonts w:ascii="Verdana" w:hAnsi="Verdana"/>
          <w:sz w:val="21"/>
          <w:szCs w:val="21"/>
        </w:rPr>
        <w:t xml:space="preserve">Neue </w:t>
      </w:r>
      <w:r w:rsidR="00FF1E9F" w:rsidRPr="00A325BA">
        <w:rPr>
          <w:rFonts w:ascii="Verdana" w:hAnsi="Verdana"/>
          <w:sz w:val="21"/>
          <w:szCs w:val="21"/>
        </w:rPr>
        <w:t xml:space="preserve">Vorschriften </w:t>
      </w:r>
      <w:r w:rsidRPr="00A325BA">
        <w:rPr>
          <w:rFonts w:ascii="Verdana" w:hAnsi="Verdana"/>
          <w:sz w:val="21"/>
          <w:szCs w:val="21"/>
        </w:rPr>
        <w:t xml:space="preserve">der chinesischen Regierung </w:t>
      </w:r>
      <w:r w:rsidR="00FF1E9F" w:rsidRPr="00A325BA">
        <w:rPr>
          <w:rFonts w:ascii="Verdana" w:hAnsi="Verdana"/>
          <w:sz w:val="21"/>
          <w:szCs w:val="21"/>
        </w:rPr>
        <w:t>für Fertigung</w:t>
      </w:r>
      <w:r w:rsidRPr="00A325BA">
        <w:rPr>
          <w:rFonts w:ascii="Verdana" w:hAnsi="Verdana"/>
          <w:sz w:val="21"/>
          <w:szCs w:val="21"/>
        </w:rPr>
        <w:t>sprozesse</w:t>
      </w:r>
      <w:r w:rsidR="00FF1E9F" w:rsidRPr="00A325BA">
        <w:rPr>
          <w:rFonts w:ascii="Verdana" w:hAnsi="Verdana"/>
          <w:sz w:val="21"/>
          <w:szCs w:val="21"/>
        </w:rPr>
        <w:t xml:space="preserve"> </w:t>
      </w:r>
      <w:r w:rsidR="0047604C">
        <w:rPr>
          <w:rFonts w:ascii="Verdana" w:hAnsi="Verdana"/>
          <w:sz w:val="21"/>
          <w:szCs w:val="21"/>
        </w:rPr>
        <w:t>geben</w:t>
      </w:r>
      <w:r w:rsidR="007F708F" w:rsidRPr="00A325BA">
        <w:rPr>
          <w:rFonts w:ascii="Verdana" w:hAnsi="Verdana"/>
          <w:sz w:val="21"/>
          <w:szCs w:val="21"/>
        </w:rPr>
        <w:t xml:space="preserve"> vor,</w:t>
      </w:r>
      <w:r w:rsidR="00FF1E9F" w:rsidRPr="00A325BA">
        <w:rPr>
          <w:rFonts w:ascii="Verdana" w:hAnsi="Verdana"/>
          <w:sz w:val="21"/>
          <w:szCs w:val="21"/>
        </w:rPr>
        <w:t xml:space="preserve"> dass </w:t>
      </w:r>
      <w:r w:rsidR="0047604C">
        <w:rPr>
          <w:rFonts w:ascii="Verdana" w:hAnsi="Verdana"/>
          <w:sz w:val="21"/>
          <w:szCs w:val="21"/>
        </w:rPr>
        <w:t xml:space="preserve">Klebstoffe </w:t>
      </w:r>
      <w:r w:rsidR="007058A9" w:rsidRPr="00A325BA">
        <w:rPr>
          <w:rFonts w:ascii="Verdana" w:hAnsi="Verdana"/>
          <w:sz w:val="21"/>
          <w:szCs w:val="21"/>
        </w:rPr>
        <w:t>oder Reinigungsmittel</w:t>
      </w:r>
      <w:r w:rsidR="00900FC6" w:rsidRPr="00A325BA">
        <w:rPr>
          <w:rFonts w:ascii="Verdana" w:hAnsi="Verdana"/>
          <w:sz w:val="21"/>
          <w:szCs w:val="21"/>
        </w:rPr>
        <w:t>n</w:t>
      </w:r>
      <w:r w:rsidR="008334C1" w:rsidRPr="00A325BA">
        <w:rPr>
          <w:rFonts w:ascii="Verdana" w:hAnsi="Verdana"/>
          <w:sz w:val="21"/>
          <w:szCs w:val="21"/>
        </w:rPr>
        <w:t>, die Lösungsmittel</w:t>
      </w:r>
      <w:r w:rsidR="007058A9" w:rsidRPr="00A325BA">
        <w:rPr>
          <w:rFonts w:ascii="Verdana" w:hAnsi="Verdana"/>
          <w:sz w:val="21"/>
          <w:szCs w:val="21"/>
        </w:rPr>
        <w:t xml:space="preserve"> mit einem VOC-Gehalt von mehr als 10</w:t>
      </w:r>
      <w:r w:rsidR="00722A50" w:rsidRPr="00A325BA">
        <w:rPr>
          <w:rFonts w:ascii="Verdana" w:hAnsi="Verdana"/>
          <w:sz w:val="21"/>
          <w:szCs w:val="21"/>
        </w:rPr>
        <w:t> </w:t>
      </w:r>
      <w:r w:rsidR="007058A9" w:rsidRPr="00A325BA">
        <w:rPr>
          <w:rFonts w:ascii="Verdana" w:hAnsi="Verdana"/>
          <w:sz w:val="21"/>
          <w:szCs w:val="21"/>
        </w:rPr>
        <w:t xml:space="preserve">% </w:t>
      </w:r>
      <w:r w:rsidR="008334C1" w:rsidRPr="00A325BA">
        <w:rPr>
          <w:rFonts w:ascii="Verdana" w:hAnsi="Verdana"/>
          <w:sz w:val="21"/>
          <w:szCs w:val="21"/>
        </w:rPr>
        <w:t xml:space="preserve">enthalten, </w:t>
      </w:r>
      <w:r w:rsidR="007F708F" w:rsidRPr="00A325BA">
        <w:rPr>
          <w:rFonts w:ascii="Verdana" w:hAnsi="Verdana"/>
          <w:sz w:val="21"/>
          <w:szCs w:val="21"/>
        </w:rPr>
        <w:t>nur</w:t>
      </w:r>
      <w:r w:rsidR="0047604C">
        <w:rPr>
          <w:rFonts w:ascii="Verdana" w:hAnsi="Verdana"/>
          <w:sz w:val="21"/>
          <w:szCs w:val="21"/>
        </w:rPr>
        <w:t xml:space="preserve"> noch</w:t>
      </w:r>
      <w:r w:rsidR="007058A9" w:rsidRPr="00A325BA">
        <w:rPr>
          <w:rFonts w:ascii="Verdana" w:hAnsi="Verdana"/>
          <w:sz w:val="21"/>
          <w:szCs w:val="21"/>
        </w:rPr>
        <w:t xml:space="preserve"> in geschlossenen Räumen </w:t>
      </w:r>
      <w:r w:rsidR="007F708F" w:rsidRPr="00A325BA">
        <w:rPr>
          <w:rFonts w:ascii="Verdana" w:hAnsi="Verdana"/>
          <w:sz w:val="21"/>
          <w:szCs w:val="21"/>
        </w:rPr>
        <w:t>eingesetzt werden dürfen</w:t>
      </w:r>
      <w:r w:rsidR="00900FC6" w:rsidRPr="00A325BA">
        <w:rPr>
          <w:rFonts w:ascii="Verdana" w:hAnsi="Verdana"/>
          <w:sz w:val="21"/>
          <w:szCs w:val="21"/>
        </w:rPr>
        <w:t xml:space="preserve">. </w:t>
      </w:r>
      <w:r w:rsidR="0047604C">
        <w:rPr>
          <w:rFonts w:ascii="Verdana" w:hAnsi="Verdana"/>
          <w:sz w:val="21"/>
          <w:szCs w:val="21"/>
        </w:rPr>
        <w:t>D</w:t>
      </w:r>
      <w:r w:rsidR="007058A9" w:rsidRPr="00A325BA">
        <w:rPr>
          <w:rFonts w:ascii="Verdana" w:hAnsi="Verdana"/>
          <w:sz w:val="21"/>
          <w:szCs w:val="21"/>
        </w:rPr>
        <w:t>ie Abluft</w:t>
      </w:r>
      <w:r w:rsidR="0047604C">
        <w:rPr>
          <w:rFonts w:ascii="Verdana" w:hAnsi="Verdana"/>
          <w:sz w:val="21"/>
          <w:szCs w:val="21"/>
        </w:rPr>
        <w:t xml:space="preserve"> muss außerdem</w:t>
      </w:r>
      <w:r w:rsidR="007058A9" w:rsidRPr="00A325BA">
        <w:rPr>
          <w:rFonts w:ascii="Verdana" w:hAnsi="Verdana"/>
          <w:sz w:val="21"/>
          <w:szCs w:val="21"/>
        </w:rPr>
        <w:t xml:space="preserve"> gesammelt und gesondert behandelt </w:t>
      </w:r>
      <w:r w:rsidR="00900FC6" w:rsidRPr="00A325BA">
        <w:rPr>
          <w:rFonts w:ascii="Verdana" w:hAnsi="Verdana"/>
          <w:sz w:val="21"/>
          <w:szCs w:val="21"/>
        </w:rPr>
        <w:t xml:space="preserve">und </w:t>
      </w:r>
      <w:r w:rsidR="00B54541" w:rsidRPr="00A325BA">
        <w:rPr>
          <w:rFonts w:ascii="Verdana" w:hAnsi="Verdana"/>
          <w:sz w:val="21"/>
          <w:szCs w:val="21"/>
        </w:rPr>
        <w:t>entsorgt</w:t>
      </w:r>
      <w:r w:rsidR="007F708F" w:rsidRPr="00A325BA">
        <w:rPr>
          <w:rFonts w:ascii="Verdana" w:hAnsi="Verdana"/>
          <w:sz w:val="21"/>
          <w:szCs w:val="21"/>
        </w:rPr>
        <w:t xml:space="preserve"> </w:t>
      </w:r>
      <w:r w:rsidR="00900FC6" w:rsidRPr="00A325BA">
        <w:rPr>
          <w:rFonts w:ascii="Verdana" w:hAnsi="Verdana"/>
          <w:sz w:val="21"/>
          <w:szCs w:val="21"/>
        </w:rPr>
        <w:t>werden</w:t>
      </w:r>
      <w:r w:rsidR="008334C1" w:rsidRPr="00A325BA">
        <w:rPr>
          <w:rFonts w:ascii="Verdana" w:hAnsi="Verdana"/>
          <w:sz w:val="21"/>
          <w:szCs w:val="21"/>
        </w:rPr>
        <w:t>. Da</w:t>
      </w:r>
      <w:r w:rsidR="007058A9" w:rsidRPr="00A325BA">
        <w:rPr>
          <w:rFonts w:ascii="Verdana" w:hAnsi="Verdana"/>
          <w:sz w:val="21"/>
          <w:szCs w:val="21"/>
        </w:rPr>
        <w:t>durch</w:t>
      </w:r>
      <w:r w:rsidR="008334C1" w:rsidRPr="00A325BA">
        <w:rPr>
          <w:rFonts w:ascii="Verdana" w:hAnsi="Verdana"/>
          <w:sz w:val="21"/>
          <w:szCs w:val="21"/>
        </w:rPr>
        <w:t xml:space="preserve"> steig</w:t>
      </w:r>
      <w:r w:rsidR="00A039F2" w:rsidRPr="00A325BA">
        <w:rPr>
          <w:rFonts w:ascii="Verdana" w:hAnsi="Verdana"/>
          <w:sz w:val="21"/>
          <w:szCs w:val="21"/>
        </w:rPr>
        <w:t>en</w:t>
      </w:r>
      <w:r w:rsidR="007058A9" w:rsidRPr="00A325BA">
        <w:rPr>
          <w:rFonts w:ascii="Verdana" w:hAnsi="Verdana"/>
          <w:sz w:val="21"/>
          <w:szCs w:val="21"/>
        </w:rPr>
        <w:t xml:space="preserve"> </w:t>
      </w:r>
      <w:r w:rsidR="007F708F" w:rsidRPr="00A325BA">
        <w:rPr>
          <w:rFonts w:ascii="Verdana" w:hAnsi="Verdana"/>
          <w:sz w:val="21"/>
          <w:szCs w:val="21"/>
        </w:rPr>
        <w:t xml:space="preserve">Aufwand und </w:t>
      </w:r>
      <w:r w:rsidR="007058A9" w:rsidRPr="00A325BA">
        <w:rPr>
          <w:rFonts w:ascii="Verdana" w:hAnsi="Verdana"/>
          <w:sz w:val="21"/>
          <w:szCs w:val="21"/>
        </w:rPr>
        <w:t>Herstellungsko</w:t>
      </w:r>
      <w:r w:rsidR="008334C1" w:rsidRPr="00A325BA">
        <w:rPr>
          <w:rFonts w:ascii="Verdana" w:hAnsi="Verdana"/>
          <w:sz w:val="21"/>
          <w:szCs w:val="21"/>
        </w:rPr>
        <w:t>st</w:t>
      </w:r>
      <w:r w:rsidR="007058A9" w:rsidRPr="00A325BA">
        <w:rPr>
          <w:rFonts w:ascii="Verdana" w:hAnsi="Verdana"/>
          <w:sz w:val="21"/>
          <w:szCs w:val="21"/>
        </w:rPr>
        <w:t>en</w:t>
      </w:r>
      <w:r w:rsidR="00A039F2" w:rsidRPr="00A325BA">
        <w:rPr>
          <w:rFonts w:ascii="Verdana" w:hAnsi="Verdana"/>
          <w:sz w:val="21"/>
          <w:szCs w:val="21"/>
        </w:rPr>
        <w:t xml:space="preserve"> für die </w:t>
      </w:r>
      <w:r w:rsidR="007F708F" w:rsidRPr="00A325BA">
        <w:rPr>
          <w:rFonts w:ascii="Verdana" w:hAnsi="Verdana"/>
          <w:sz w:val="21"/>
          <w:szCs w:val="21"/>
        </w:rPr>
        <w:t>Unternehmen</w:t>
      </w:r>
      <w:r w:rsidR="007058A9" w:rsidRPr="00A325BA">
        <w:rPr>
          <w:rFonts w:ascii="Verdana" w:hAnsi="Verdana"/>
          <w:sz w:val="21"/>
          <w:szCs w:val="21"/>
        </w:rPr>
        <w:t xml:space="preserve">. Deshalb </w:t>
      </w:r>
      <w:r w:rsidR="00FF1E9F" w:rsidRPr="00A325BA">
        <w:rPr>
          <w:rFonts w:ascii="Verdana" w:hAnsi="Verdana"/>
          <w:sz w:val="21"/>
          <w:szCs w:val="21"/>
        </w:rPr>
        <w:t>werden</w:t>
      </w:r>
      <w:r w:rsidR="00F210E9" w:rsidRPr="00A325BA">
        <w:rPr>
          <w:rFonts w:ascii="Verdana" w:hAnsi="Verdana"/>
          <w:sz w:val="21"/>
          <w:szCs w:val="21"/>
        </w:rPr>
        <w:t xml:space="preserve"> beispielsweise das</w:t>
      </w:r>
      <w:r w:rsidR="008334C1" w:rsidRPr="00A325BA">
        <w:rPr>
          <w:rFonts w:ascii="Verdana" w:hAnsi="Verdana"/>
          <w:sz w:val="21"/>
          <w:szCs w:val="21"/>
        </w:rPr>
        <w:t xml:space="preserve"> Heißschmelz</w:t>
      </w:r>
      <w:r w:rsidR="00F210E9" w:rsidRPr="00A325BA">
        <w:rPr>
          <w:rFonts w:ascii="Verdana" w:hAnsi="Verdana"/>
          <w:sz w:val="21"/>
          <w:szCs w:val="21"/>
        </w:rPr>
        <w:t>-Verfahren</w:t>
      </w:r>
      <w:r w:rsidR="008334C1" w:rsidRPr="00A325BA">
        <w:rPr>
          <w:rFonts w:ascii="Verdana" w:hAnsi="Verdana"/>
          <w:sz w:val="21"/>
          <w:szCs w:val="21"/>
        </w:rPr>
        <w:t xml:space="preserve"> oder strahlungsgehärtete, biologisch abbaubare Klebstoffe in</w:t>
      </w:r>
      <w:r w:rsidR="007058A9" w:rsidRPr="00A325BA">
        <w:rPr>
          <w:rFonts w:ascii="Verdana" w:hAnsi="Verdana"/>
          <w:sz w:val="21"/>
          <w:szCs w:val="21"/>
        </w:rPr>
        <w:t xml:space="preserve"> Zukunft eine wichtige Rolle spielen</w:t>
      </w:r>
      <w:r w:rsidR="008334C1" w:rsidRPr="00A325BA">
        <w:rPr>
          <w:rFonts w:ascii="Verdana" w:hAnsi="Verdana"/>
          <w:sz w:val="21"/>
          <w:szCs w:val="21"/>
        </w:rPr>
        <w:t>.</w:t>
      </w:r>
      <w:r w:rsidR="007058A9" w:rsidRPr="00A325BA">
        <w:rPr>
          <w:rFonts w:ascii="Verdana" w:hAnsi="Verdana"/>
          <w:sz w:val="21"/>
          <w:szCs w:val="21"/>
        </w:rPr>
        <w:t xml:space="preserve"> „Hier sehen wir eine große Chance für </w:t>
      </w:r>
      <w:r w:rsidR="00A039F2" w:rsidRPr="00A325BA">
        <w:rPr>
          <w:rFonts w:ascii="Verdana" w:hAnsi="Verdana"/>
          <w:sz w:val="21"/>
          <w:szCs w:val="21"/>
        </w:rPr>
        <w:t xml:space="preserve">unsere </w:t>
      </w:r>
      <w:r w:rsidR="007058A9" w:rsidRPr="00A325BA">
        <w:rPr>
          <w:rFonts w:ascii="Verdana" w:hAnsi="Verdana"/>
          <w:sz w:val="21"/>
          <w:szCs w:val="21"/>
        </w:rPr>
        <w:t>VOC-freie PT-Bond-</w:t>
      </w:r>
      <w:r w:rsidR="00A039F2" w:rsidRPr="00A325BA">
        <w:rPr>
          <w:rFonts w:ascii="Verdana" w:hAnsi="Verdana"/>
          <w:sz w:val="21"/>
          <w:szCs w:val="21"/>
        </w:rPr>
        <w:t>Plasmat</w:t>
      </w:r>
      <w:r w:rsidR="007058A9" w:rsidRPr="00A325BA">
        <w:rPr>
          <w:rFonts w:ascii="Verdana" w:hAnsi="Verdana"/>
          <w:sz w:val="21"/>
          <w:szCs w:val="21"/>
        </w:rPr>
        <w:t xml:space="preserve">echnologie“, so Chen. </w:t>
      </w:r>
      <w:r w:rsidR="008334C1" w:rsidRPr="00A325BA">
        <w:rPr>
          <w:rFonts w:ascii="Verdana" w:hAnsi="Verdana"/>
          <w:sz w:val="21"/>
          <w:szCs w:val="21"/>
        </w:rPr>
        <w:t>Beim PT-</w:t>
      </w:r>
      <w:r w:rsidR="00A92F10" w:rsidRPr="00A325BA">
        <w:rPr>
          <w:rFonts w:ascii="Verdana" w:hAnsi="Verdana"/>
          <w:sz w:val="21"/>
          <w:szCs w:val="21"/>
        </w:rPr>
        <w:t>Bond</w:t>
      </w:r>
      <w:r w:rsidR="00FF1E9F" w:rsidRPr="00A325BA">
        <w:rPr>
          <w:rFonts w:ascii="Verdana" w:hAnsi="Verdana"/>
          <w:sz w:val="21"/>
          <w:szCs w:val="21"/>
        </w:rPr>
        <w:t xml:space="preserve"> </w:t>
      </w:r>
      <w:r w:rsidR="00A92F10" w:rsidRPr="00A325BA">
        <w:rPr>
          <w:rFonts w:ascii="Verdana" w:hAnsi="Verdana"/>
          <w:sz w:val="21"/>
          <w:szCs w:val="21"/>
        </w:rPr>
        <w:t xml:space="preserve">Verfahren </w:t>
      </w:r>
      <w:r w:rsidR="008334C1" w:rsidRPr="00A325BA">
        <w:rPr>
          <w:rFonts w:ascii="Verdana" w:hAnsi="Verdana"/>
          <w:sz w:val="21"/>
          <w:szCs w:val="21"/>
        </w:rPr>
        <w:t>werden mittels Openair-Plasma</w:t>
      </w:r>
      <w:r w:rsidR="00162D37" w:rsidRPr="00A325BA">
        <w:rPr>
          <w:rFonts w:ascii="Verdana" w:hAnsi="Verdana"/>
          <w:sz w:val="21"/>
          <w:szCs w:val="21"/>
        </w:rPr>
        <w:t>-</w:t>
      </w:r>
      <w:r w:rsidR="00E612CC" w:rsidRPr="00A325BA">
        <w:rPr>
          <w:rFonts w:ascii="Verdana" w:hAnsi="Verdana"/>
          <w:sz w:val="21"/>
          <w:szCs w:val="21"/>
        </w:rPr>
        <w:t>T</w:t>
      </w:r>
      <w:r w:rsidR="008334C1" w:rsidRPr="00A325BA">
        <w:rPr>
          <w:rFonts w:ascii="Verdana" w:hAnsi="Verdana"/>
          <w:sz w:val="21"/>
          <w:szCs w:val="21"/>
        </w:rPr>
        <w:t>echnologie hohe Haftfestigkeit</w:t>
      </w:r>
      <w:r w:rsidR="00A92F10" w:rsidRPr="00A325BA">
        <w:rPr>
          <w:rFonts w:ascii="Verdana" w:hAnsi="Verdana"/>
          <w:sz w:val="21"/>
          <w:szCs w:val="21"/>
        </w:rPr>
        <w:t>en</w:t>
      </w:r>
      <w:r w:rsidR="008334C1" w:rsidRPr="00A325BA">
        <w:rPr>
          <w:rFonts w:ascii="Verdana" w:hAnsi="Verdana"/>
          <w:sz w:val="21"/>
          <w:szCs w:val="21"/>
        </w:rPr>
        <w:t xml:space="preserve"> sowie langzeitstabile Verklebung</w:t>
      </w:r>
      <w:r w:rsidR="00A92F10" w:rsidRPr="00A325BA">
        <w:rPr>
          <w:rFonts w:ascii="Verdana" w:hAnsi="Verdana"/>
          <w:sz w:val="21"/>
          <w:szCs w:val="21"/>
        </w:rPr>
        <w:t>en</w:t>
      </w:r>
      <w:r w:rsidR="008334C1" w:rsidRPr="00A325BA">
        <w:rPr>
          <w:rFonts w:ascii="Verdana" w:hAnsi="Verdana"/>
          <w:sz w:val="21"/>
          <w:szCs w:val="21"/>
        </w:rPr>
        <w:t xml:space="preserve"> von Glas, Metall, Keramik und Kunststoffen, die eine besondere Herausforderung für die fertigende Industrie darstellen, erzielt. Die Oberflächenmodifizierung durch Openair-Plasma</w:t>
      </w:r>
      <w:r w:rsidR="00162D37" w:rsidRPr="00A325BA">
        <w:rPr>
          <w:rFonts w:ascii="Verdana" w:hAnsi="Verdana"/>
          <w:sz w:val="21"/>
          <w:szCs w:val="21"/>
        </w:rPr>
        <w:t>-V</w:t>
      </w:r>
      <w:r w:rsidR="008334C1" w:rsidRPr="00A325BA">
        <w:rPr>
          <w:rFonts w:ascii="Verdana" w:hAnsi="Verdana"/>
          <w:sz w:val="21"/>
          <w:szCs w:val="21"/>
        </w:rPr>
        <w:t xml:space="preserve">orbehandlung bewirkt </w:t>
      </w:r>
      <w:r w:rsidR="00EC2411" w:rsidRPr="00A325BA">
        <w:rPr>
          <w:rFonts w:ascii="Verdana" w:hAnsi="Verdana"/>
          <w:sz w:val="21"/>
          <w:szCs w:val="21"/>
        </w:rPr>
        <w:t xml:space="preserve">beispielweise </w:t>
      </w:r>
      <w:r w:rsidR="008334C1" w:rsidRPr="00A325BA">
        <w:rPr>
          <w:rFonts w:ascii="Verdana" w:hAnsi="Verdana"/>
          <w:sz w:val="21"/>
          <w:szCs w:val="21"/>
        </w:rPr>
        <w:t xml:space="preserve">eine </w:t>
      </w:r>
      <w:r w:rsidR="00A92F10" w:rsidRPr="00A325BA">
        <w:rPr>
          <w:rFonts w:ascii="Verdana" w:hAnsi="Verdana"/>
          <w:sz w:val="21"/>
          <w:szCs w:val="21"/>
        </w:rPr>
        <w:t xml:space="preserve">höhere </w:t>
      </w:r>
      <w:r w:rsidR="008334C1" w:rsidRPr="00A325BA">
        <w:rPr>
          <w:rFonts w:ascii="Verdana" w:hAnsi="Verdana"/>
          <w:sz w:val="21"/>
          <w:szCs w:val="21"/>
        </w:rPr>
        <w:t xml:space="preserve">Klebfestigkeit umlaufender Klebeflächen. </w:t>
      </w:r>
    </w:p>
    <w:p w14:paraId="4793A2E0" w14:textId="77777777" w:rsidR="000A76BB" w:rsidRPr="00A325BA" w:rsidRDefault="000A76BB" w:rsidP="00767E0A">
      <w:pPr>
        <w:spacing w:after="0" w:line="276" w:lineRule="auto"/>
        <w:rPr>
          <w:rFonts w:ascii="Verdana" w:hAnsi="Verdana"/>
          <w:sz w:val="21"/>
          <w:szCs w:val="21"/>
        </w:rPr>
      </w:pPr>
    </w:p>
    <w:p w14:paraId="05DC552D" w14:textId="53B47E61" w:rsidR="000A76BB" w:rsidRPr="00A325BA" w:rsidRDefault="00DF26C8" w:rsidP="008334C1">
      <w:pPr>
        <w:spacing w:after="0" w:line="276" w:lineRule="auto"/>
        <w:rPr>
          <w:rFonts w:ascii="Verdana" w:hAnsi="Verdana"/>
          <w:sz w:val="21"/>
          <w:szCs w:val="21"/>
        </w:rPr>
      </w:pPr>
      <w:r w:rsidRPr="00A325BA">
        <w:rPr>
          <w:rFonts w:ascii="Verdana" w:hAnsi="Verdana"/>
          <w:sz w:val="21"/>
          <w:szCs w:val="21"/>
        </w:rPr>
        <w:t xml:space="preserve">Ein weiterer </w:t>
      </w:r>
      <w:r w:rsidR="008334C1" w:rsidRPr="00A325BA">
        <w:rPr>
          <w:rFonts w:ascii="Verdana" w:hAnsi="Verdana"/>
          <w:sz w:val="21"/>
          <w:szCs w:val="21"/>
        </w:rPr>
        <w:t xml:space="preserve">Industrieprozess mit hohen VOC-Emissionen ist das Drucken, </w:t>
      </w:r>
      <w:r w:rsidR="007F708F" w:rsidRPr="00A325BA">
        <w:rPr>
          <w:rFonts w:ascii="Verdana" w:hAnsi="Verdana"/>
          <w:sz w:val="21"/>
          <w:szCs w:val="21"/>
        </w:rPr>
        <w:t>ins</w:t>
      </w:r>
      <w:r w:rsidR="008334C1" w:rsidRPr="00A325BA">
        <w:rPr>
          <w:rFonts w:ascii="Verdana" w:hAnsi="Verdana"/>
          <w:sz w:val="21"/>
          <w:szCs w:val="21"/>
        </w:rPr>
        <w:t>besonder</w:t>
      </w:r>
      <w:r w:rsidR="007F708F" w:rsidRPr="00A325BA">
        <w:rPr>
          <w:rFonts w:ascii="Verdana" w:hAnsi="Verdana"/>
          <w:sz w:val="21"/>
          <w:szCs w:val="21"/>
        </w:rPr>
        <w:t>e</w:t>
      </w:r>
      <w:r w:rsidR="008334C1" w:rsidRPr="00A325BA">
        <w:rPr>
          <w:rFonts w:ascii="Verdana" w:hAnsi="Verdana"/>
          <w:sz w:val="21"/>
          <w:szCs w:val="21"/>
        </w:rPr>
        <w:t xml:space="preserve"> auf Metallen, wie es im Ger</w:t>
      </w:r>
      <w:r w:rsidR="0021705D" w:rsidRPr="00A325BA">
        <w:rPr>
          <w:rFonts w:ascii="Verdana" w:hAnsi="Verdana"/>
          <w:sz w:val="21"/>
          <w:szCs w:val="21"/>
        </w:rPr>
        <w:t>ä</w:t>
      </w:r>
      <w:r w:rsidR="008334C1" w:rsidRPr="00A325BA">
        <w:rPr>
          <w:rFonts w:ascii="Verdana" w:hAnsi="Verdana"/>
          <w:sz w:val="21"/>
          <w:szCs w:val="21"/>
        </w:rPr>
        <w:t>te</w:t>
      </w:r>
      <w:r w:rsidR="0021705D" w:rsidRPr="00A325BA">
        <w:rPr>
          <w:rFonts w:ascii="Verdana" w:hAnsi="Verdana"/>
          <w:sz w:val="21"/>
          <w:szCs w:val="21"/>
        </w:rPr>
        <w:t>-</w:t>
      </w:r>
      <w:r w:rsidR="008334C1" w:rsidRPr="00A325BA">
        <w:rPr>
          <w:rFonts w:ascii="Verdana" w:hAnsi="Verdana"/>
          <w:sz w:val="21"/>
          <w:szCs w:val="21"/>
        </w:rPr>
        <w:t xml:space="preserve"> und Anlagenbau vorkommt</w:t>
      </w:r>
      <w:r w:rsidR="007F708F" w:rsidRPr="00A325BA">
        <w:rPr>
          <w:rFonts w:ascii="Verdana" w:hAnsi="Verdana"/>
          <w:sz w:val="21"/>
          <w:szCs w:val="21"/>
        </w:rPr>
        <w:t>,</w:t>
      </w:r>
      <w:r w:rsidR="008334C1" w:rsidRPr="00A325BA">
        <w:rPr>
          <w:rFonts w:ascii="Verdana" w:hAnsi="Verdana"/>
          <w:sz w:val="21"/>
          <w:szCs w:val="21"/>
        </w:rPr>
        <w:t xml:space="preserve"> sowie das </w:t>
      </w:r>
      <w:r w:rsidR="0050184B" w:rsidRPr="00A325BA">
        <w:rPr>
          <w:rFonts w:ascii="Verdana" w:hAnsi="Verdana"/>
          <w:sz w:val="21"/>
          <w:szCs w:val="21"/>
        </w:rPr>
        <w:t>Bed</w:t>
      </w:r>
      <w:r w:rsidR="008334C1" w:rsidRPr="00A325BA">
        <w:rPr>
          <w:rFonts w:ascii="Verdana" w:hAnsi="Verdana"/>
          <w:sz w:val="21"/>
          <w:szCs w:val="21"/>
        </w:rPr>
        <w:t>rucken flexibl</w:t>
      </w:r>
      <w:r w:rsidR="0050184B" w:rsidRPr="00A325BA">
        <w:rPr>
          <w:rFonts w:ascii="Verdana" w:hAnsi="Verdana"/>
          <w:sz w:val="21"/>
          <w:szCs w:val="21"/>
        </w:rPr>
        <w:t>er</w:t>
      </w:r>
      <w:r w:rsidR="008334C1" w:rsidRPr="00A325BA">
        <w:rPr>
          <w:rFonts w:ascii="Verdana" w:hAnsi="Verdana"/>
          <w:sz w:val="21"/>
          <w:szCs w:val="21"/>
        </w:rPr>
        <w:t xml:space="preserve"> Verpackungen. Zur VOC-Reduzierung sollen </w:t>
      </w:r>
      <w:r w:rsidR="00A92F10" w:rsidRPr="00A325BA">
        <w:rPr>
          <w:rFonts w:ascii="Verdana" w:hAnsi="Verdana"/>
          <w:sz w:val="21"/>
          <w:szCs w:val="21"/>
        </w:rPr>
        <w:t xml:space="preserve">zukünftig </w:t>
      </w:r>
      <w:r w:rsidR="008334C1" w:rsidRPr="00A325BA">
        <w:rPr>
          <w:rFonts w:ascii="Verdana" w:hAnsi="Verdana"/>
          <w:sz w:val="21"/>
          <w:szCs w:val="21"/>
        </w:rPr>
        <w:t>UV-gehärtete Tinte</w:t>
      </w:r>
      <w:r w:rsidR="00A92F10" w:rsidRPr="00A325BA">
        <w:rPr>
          <w:rFonts w:ascii="Verdana" w:hAnsi="Verdana"/>
          <w:sz w:val="21"/>
          <w:szCs w:val="21"/>
        </w:rPr>
        <w:t>n</w:t>
      </w:r>
      <w:r w:rsidR="008334C1" w:rsidRPr="00A325BA">
        <w:rPr>
          <w:rFonts w:ascii="Verdana" w:hAnsi="Verdana"/>
          <w:sz w:val="21"/>
          <w:szCs w:val="21"/>
        </w:rPr>
        <w:t xml:space="preserve"> oder auch Tinte</w:t>
      </w:r>
      <w:r w:rsidR="00A92F10" w:rsidRPr="00A325BA">
        <w:rPr>
          <w:rFonts w:ascii="Verdana" w:hAnsi="Verdana"/>
          <w:sz w:val="21"/>
          <w:szCs w:val="21"/>
        </w:rPr>
        <w:t>n</w:t>
      </w:r>
      <w:r w:rsidR="008334C1" w:rsidRPr="00A325BA">
        <w:rPr>
          <w:rFonts w:ascii="Verdana" w:hAnsi="Verdana"/>
          <w:sz w:val="21"/>
          <w:szCs w:val="21"/>
        </w:rPr>
        <w:t xml:space="preserve"> auf Wasserbasis eingesetzt werden. „UV-Druck auf Metall benötigt die </w:t>
      </w:r>
      <w:r w:rsidR="0021705D" w:rsidRPr="00A325BA">
        <w:rPr>
          <w:rFonts w:ascii="Verdana" w:hAnsi="Verdana"/>
          <w:sz w:val="21"/>
          <w:szCs w:val="21"/>
        </w:rPr>
        <w:t>Plasmatechnologie</w:t>
      </w:r>
      <w:r w:rsidR="00EC4576" w:rsidRPr="00A325BA">
        <w:rPr>
          <w:rFonts w:ascii="Verdana" w:hAnsi="Verdana"/>
          <w:sz w:val="21"/>
          <w:szCs w:val="21"/>
        </w:rPr>
        <w:t>, um auf Lösungsmittel verzichten zu können.</w:t>
      </w:r>
      <w:r w:rsidR="0021705D" w:rsidRPr="00A325BA">
        <w:rPr>
          <w:rFonts w:ascii="Verdana" w:hAnsi="Verdana"/>
          <w:sz w:val="21"/>
          <w:szCs w:val="21"/>
        </w:rPr>
        <w:t xml:space="preserve"> Gleiches gilt für den </w:t>
      </w:r>
      <w:r w:rsidR="008334C1" w:rsidRPr="00A325BA">
        <w:rPr>
          <w:rFonts w:ascii="Verdana" w:hAnsi="Verdana"/>
          <w:sz w:val="21"/>
          <w:szCs w:val="21"/>
        </w:rPr>
        <w:t>UV-Druck auf Kunststoff</w:t>
      </w:r>
      <w:r w:rsidR="0021705D" w:rsidRPr="00A325BA">
        <w:rPr>
          <w:rFonts w:ascii="Verdana" w:hAnsi="Verdana"/>
          <w:sz w:val="21"/>
          <w:szCs w:val="21"/>
        </w:rPr>
        <w:t xml:space="preserve">“, erklärt Chen. </w:t>
      </w:r>
    </w:p>
    <w:p w14:paraId="70BC651A" w14:textId="77777777" w:rsidR="0021705D" w:rsidRPr="00A325BA" w:rsidRDefault="0021705D" w:rsidP="008334C1">
      <w:pPr>
        <w:spacing w:after="0" w:line="276" w:lineRule="auto"/>
        <w:rPr>
          <w:rFonts w:ascii="Verdana" w:hAnsi="Verdana"/>
          <w:sz w:val="21"/>
          <w:szCs w:val="21"/>
        </w:rPr>
      </w:pPr>
    </w:p>
    <w:p w14:paraId="68614903" w14:textId="5682713D" w:rsidR="00F97D8E" w:rsidRPr="00282E3F" w:rsidRDefault="00F97D8E" w:rsidP="00F97D8E">
      <w:pPr>
        <w:spacing w:after="0" w:line="276" w:lineRule="auto"/>
        <w:rPr>
          <w:rFonts w:ascii="Verdana" w:hAnsi="Verdana"/>
          <w:sz w:val="21"/>
          <w:szCs w:val="21"/>
        </w:rPr>
      </w:pPr>
      <w:r w:rsidRPr="00A325BA">
        <w:rPr>
          <w:rFonts w:ascii="Verdana" w:hAnsi="Verdana"/>
          <w:sz w:val="21"/>
          <w:szCs w:val="21"/>
        </w:rPr>
        <w:lastRenderedPageBreak/>
        <w:t xml:space="preserve">Die </w:t>
      </w:r>
      <w:r w:rsidR="00EC4576" w:rsidRPr="00A325BA">
        <w:rPr>
          <w:rFonts w:ascii="Verdana" w:hAnsi="Verdana"/>
          <w:sz w:val="21"/>
          <w:szCs w:val="21"/>
        </w:rPr>
        <w:t xml:space="preserve">Minderung </w:t>
      </w:r>
      <w:r w:rsidRPr="00A325BA">
        <w:rPr>
          <w:rFonts w:ascii="Verdana" w:hAnsi="Verdana"/>
          <w:sz w:val="21"/>
          <w:szCs w:val="21"/>
        </w:rPr>
        <w:t xml:space="preserve">von VOC-Emissionen ist aber nicht nur ein chinesisches Thema. </w:t>
      </w:r>
      <w:r w:rsidR="0021705D" w:rsidRPr="00A325BA">
        <w:rPr>
          <w:rFonts w:ascii="Verdana" w:hAnsi="Verdana"/>
          <w:sz w:val="21"/>
          <w:szCs w:val="21"/>
        </w:rPr>
        <w:t xml:space="preserve">Im Dezember 2016 </w:t>
      </w:r>
      <w:r w:rsidR="00264810" w:rsidRPr="00A325BA">
        <w:rPr>
          <w:rFonts w:ascii="Verdana" w:hAnsi="Verdana"/>
          <w:sz w:val="21"/>
          <w:szCs w:val="21"/>
        </w:rPr>
        <w:t xml:space="preserve">erließ </w:t>
      </w:r>
      <w:r w:rsidR="0021705D" w:rsidRPr="00A325BA">
        <w:rPr>
          <w:rFonts w:ascii="Verdana" w:hAnsi="Verdana"/>
          <w:sz w:val="21"/>
          <w:szCs w:val="21"/>
        </w:rPr>
        <w:t xml:space="preserve">die EU neue Vorschriften </w:t>
      </w:r>
      <w:r w:rsidRPr="00A325BA">
        <w:rPr>
          <w:rFonts w:ascii="Verdana" w:hAnsi="Verdana"/>
          <w:sz w:val="21"/>
          <w:szCs w:val="21"/>
        </w:rPr>
        <w:t>zur massiven Reduzierung</w:t>
      </w:r>
      <w:r w:rsidR="0021705D" w:rsidRPr="00A325BA">
        <w:rPr>
          <w:rFonts w:ascii="Verdana" w:hAnsi="Verdana"/>
          <w:sz w:val="21"/>
          <w:szCs w:val="21"/>
        </w:rPr>
        <w:t xml:space="preserve"> der</w:t>
      </w:r>
      <w:r w:rsidRPr="00A325BA">
        <w:rPr>
          <w:rFonts w:ascii="Verdana" w:hAnsi="Verdana"/>
          <w:sz w:val="21"/>
          <w:szCs w:val="21"/>
        </w:rPr>
        <w:t xml:space="preserve"> </w:t>
      </w:r>
      <w:r w:rsidR="0021705D" w:rsidRPr="00A325BA">
        <w:rPr>
          <w:rFonts w:ascii="Verdana" w:hAnsi="Verdana"/>
          <w:sz w:val="21"/>
          <w:szCs w:val="21"/>
        </w:rPr>
        <w:t>Luftverschmutzung</w:t>
      </w:r>
      <w:r w:rsidRPr="00A325BA">
        <w:rPr>
          <w:rFonts w:ascii="Verdana" w:hAnsi="Verdana"/>
          <w:sz w:val="21"/>
          <w:szCs w:val="21"/>
        </w:rPr>
        <w:t>. Dies betrifft auch flüchtige, organische Substanzen</w:t>
      </w:r>
      <w:r w:rsidR="00264810" w:rsidRPr="00A325BA">
        <w:rPr>
          <w:rFonts w:ascii="Verdana" w:hAnsi="Verdana"/>
          <w:sz w:val="21"/>
          <w:szCs w:val="21"/>
        </w:rPr>
        <w:t>, also VOCs</w:t>
      </w:r>
      <w:r w:rsidRPr="00A325BA">
        <w:rPr>
          <w:rFonts w:ascii="Verdana" w:hAnsi="Verdana"/>
          <w:sz w:val="21"/>
          <w:szCs w:val="21"/>
        </w:rPr>
        <w:t>. In der Vorschrift wurde festgehalten, dass die Luftverschmutzung ein globales Problem ist und die Nachfrage nach emissionsarmen Produkten und Herstellungsverfahren stark ansteigen wird. „Die Reduzierung von VOC</w:t>
      </w:r>
      <w:r w:rsidR="00F210E9" w:rsidRPr="00A325BA">
        <w:rPr>
          <w:rFonts w:ascii="Verdana" w:hAnsi="Verdana"/>
          <w:sz w:val="21"/>
          <w:szCs w:val="21"/>
        </w:rPr>
        <w:t>-Emissionen</w:t>
      </w:r>
      <w:r w:rsidRPr="00A325BA">
        <w:rPr>
          <w:rFonts w:ascii="Verdana" w:hAnsi="Verdana"/>
          <w:sz w:val="21"/>
          <w:szCs w:val="21"/>
        </w:rPr>
        <w:t xml:space="preserve"> betrifft alle Länder</w:t>
      </w:r>
      <w:r w:rsidR="00264810" w:rsidRPr="00A325BA">
        <w:rPr>
          <w:rFonts w:ascii="Verdana" w:hAnsi="Verdana"/>
          <w:sz w:val="21"/>
          <w:szCs w:val="21"/>
        </w:rPr>
        <w:t>,</w:t>
      </w:r>
      <w:r w:rsidRPr="00A325BA">
        <w:rPr>
          <w:rFonts w:ascii="Verdana" w:hAnsi="Verdana"/>
          <w:sz w:val="21"/>
          <w:szCs w:val="21"/>
        </w:rPr>
        <w:t xml:space="preserve"> und Industrieunternehmen werden hier nach neuen Lösungen suchen, um das politisch</w:t>
      </w:r>
      <w:r w:rsidR="00D80A33" w:rsidRPr="00A325BA">
        <w:rPr>
          <w:rFonts w:ascii="Verdana" w:hAnsi="Verdana"/>
          <w:sz w:val="21"/>
          <w:szCs w:val="21"/>
        </w:rPr>
        <w:t xml:space="preserve"> und gesellschaftlich</w:t>
      </w:r>
      <w:r w:rsidRPr="00A325BA">
        <w:rPr>
          <w:rFonts w:ascii="Verdana" w:hAnsi="Verdana"/>
          <w:sz w:val="21"/>
          <w:szCs w:val="21"/>
        </w:rPr>
        <w:t xml:space="preserve"> vorgegebene Ziel zu erfüllen. Unsere Openair-Plasma</w:t>
      </w:r>
      <w:r w:rsidR="00162D37" w:rsidRPr="00A325BA">
        <w:rPr>
          <w:rFonts w:ascii="Verdana" w:hAnsi="Verdana"/>
          <w:sz w:val="21"/>
          <w:szCs w:val="21"/>
        </w:rPr>
        <w:t>-T</w:t>
      </w:r>
      <w:r w:rsidRPr="00A325BA">
        <w:rPr>
          <w:rFonts w:ascii="Verdana" w:hAnsi="Verdana"/>
          <w:sz w:val="21"/>
          <w:szCs w:val="21"/>
        </w:rPr>
        <w:t xml:space="preserve">echnologie ist eine alternative, </w:t>
      </w:r>
      <w:r w:rsidR="007F708F" w:rsidRPr="00A325BA">
        <w:rPr>
          <w:rFonts w:ascii="Verdana" w:hAnsi="Verdana"/>
          <w:sz w:val="21"/>
          <w:szCs w:val="21"/>
        </w:rPr>
        <w:t>umweltfreundliche</w:t>
      </w:r>
      <w:r w:rsidRPr="00A325BA">
        <w:rPr>
          <w:rFonts w:ascii="Verdana" w:hAnsi="Verdana"/>
          <w:sz w:val="21"/>
          <w:szCs w:val="21"/>
        </w:rPr>
        <w:t xml:space="preserve"> und </w:t>
      </w:r>
      <w:r w:rsidR="00EC4576" w:rsidRPr="00A325BA">
        <w:rPr>
          <w:rFonts w:ascii="Verdana" w:hAnsi="Verdana"/>
          <w:sz w:val="21"/>
          <w:szCs w:val="21"/>
        </w:rPr>
        <w:t xml:space="preserve">nachhaltige </w:t>
      </w:r>
      <w:r w:rsidRPr="00A325BA">
        <w:rPr>
          <w:rFonts w:ascii="Verdana" w:hAnsi="Verdana"/>
          <w:sz w:val="21"/>
          <w:szCs w:val="21"/>
        </w:rPr>
        <w:t xml:space="preserve">Lösung, die </w:t>
      </w:r>
      <w:r w:rsidR="00EA531A" w:rsidRPr="00A325BA">
        <w:rPr>
          <w:rFonts w:ascii="Verdana" w:hAnsi="Verdana"/>
          <w:sz w:val="21"/>
          <w:szCs w:val="21"/>
        </w:rPr>
        <w:t>h</w:t>
      </w:r>
      <w:r w:rsidRPr="00A325BA">
        <w:rPr>
          <w:rFonts w:ascii="Verdana" w:hAnsi="Verdana"/>
          <w:sz w:val="21"/>
          <w:szCs w:val="21"/>
        </w:rPr>
        <w:t>ilft, diese Ziele zu erreichen“, erklärt Christian Buske, Geschäftsführer der Plasmatreat GmbH.</w:t>
      </w:r>
    </w:p>
    <w:p w14:paraId="6F01FBFE" w14:textId="77777777" w:rsidR="00D35137" w:rsidRPr="00A325BA" w:rsidRDefault="00D35137" w:rsidP="00C1170F">
      <w:pPr>
        <w:spacing w:after="0" w:line="276" w:lineRule="auto"/>
        <w:rPr>
          <w:sz w:val="21"/>
          <w:szCs w:val="21"/>
        </w:rPr>
      </w:pPr>
    </w:p>
    <w:p w14:paraId="649CEE6C" w14:textId="77777777" w:rsidR="00C1170F" w:rsidRPr="00A325BA" w:rsidRDefault="00C1170F" w:rsidP="00C1170F">
      <w:pPr>
        <w:spacing w:after="0" w:line="288" w:lineRule="auto"/>
        <w:rPr>
          <w:rFonts w:ascii="Verdana" w:hAnsi="Verdana" w:cs="Arial"/>
          <w:b/>
          <w:bCs/>
          <w:color w:val="0092D0"/>
          <w:sz w:val="21"/>
          <w:szCs w:val="21"/>
        </w:rPr>
      </w:pPr>
      <w:r w:rsidRPr="00A325BA">
        <w:rPr>
          <w:rFonts w:ascii="Verdana" w:hAnsi="Verdana" w:cs="Arial"/>
          <w:b/>
          <w:bCs/>
          <w:color w:val="0092D0"/>
          <w:sz w:val="21"/>
          <w:szCs w:val="21"/>
        </w:rPr>
        <w:t>Über Plasmatreat</w:t>
      </w:r>
    </w:p>
    <w:p w14:paraId="4AF3BA27" w14:textId="77777777" w:rsidR="00BC16E1" w:rsidRPr="005169C1" w:rsidRDefault="00BC16E1" w:rsidP="00BC16E1">
      <w:pPr>
        <w:spacing w:after="0" w:line="276" w:lineRule="auto"/>
        <w:rPr>
          <w:rFonts w:ascii="Verdana" w:hAnsi="Verdana"/>
          <w:sz w:val="21"/>
          <w:szCs w:val="21"/>
        </w:rPr>
      </w:pPr>
      <w:r w:rsidRPr="005169C1">
        <w:rPr>
          <w:rFonts w:ascii="Verdana" w:hAnsi="Verdana"/>
          <w:sz w:val="21"/>
          <w:szCs w:val="21"/>
        </w:rPr>
        <w:t xml:space="preserve">Plasmatreat ist international führend in der Entwicklung und Herstellung von atmosphärischen Plasmasystemen zur Vorbehandlung von Materialoberflächen. </w:t>
      </w:r>
    </w:p>
    <w:p w14:paraId="033936D3" w14:textId="77777777" w:rsidR="00BC16E1" w:rsidRPr="005169C1" w:rsidRDefault="00BC16E1" w:rsidP="00BC16E1">
      <w:pPr>
        <w:spacing w:after="0" w:line="276" w:lineRule="auto"/>
        <w:rPr>
          <w:rFonts w:ascii="Verdana" w:hAnsi="Verdana"/>
          <w:sz w:val="21"/>
          <w:szCs w:val="21"/>
        </w:rPr>
      </w:pPr>
      <w:r w:rsidRPr="005169C1">
        <w:rPr>
          <w:rFonts w:ascii="Verdana" w:hAnsi="Verdana"/>
          <w:sz w:val="21"/>
          <w:szCs w:val="21"/>
        </w:rPr>
        <w:t>Ob Kunststoff, Metall, Glas oder Papier - durch den industriellen Einsatz von Plasmatechnologie werden die Eigenschaften der Oberfläche zu Gunsten der Prozessanforderungen modifiziert.</w:t>
      </w:r>
    </w:p>
    <w:p w14:paraId="44F8E929" w14:textId="77777777" w:rsidR="00BC16E1" w:rsidRPr="005169C1" w:rsidRDefault="00BC16E1" w:rsidP="00BC16E1">
      <w:pPr>
        <w:spacing w:after="0" w:line="276" w:lineRule="auto"/>
        <w:rPr>
          <w:rFonts w:ascii="Verdana" w:hAnsi="Verdana"/>
          <w:sz w:val="21"/>
          <w:szCs w:val="21"/>
        </w:rPr>
      </w:pPr>
    </w:p>
    <w:p w14:paraId="1C159FB1" w14:textId="77777777" w:rsidR="00BC16E1" w:rsidRPr="005169C1" w:rsidRDefault="00BC16E1" w:rsidP="00BC16E1">
      <w:pPr>
        <w:spacing w:after="0" w:line="276" w:lineRule="auto"/>
        <w:rPr>
          <w:rFonts w:ascii="Verdana" w:hAnsi="Verdana"/>
          <w:sz w:val="21"/>
          <w:szCs w:val="21"/>
        </w:rPr>
      </w:pPr>
      <w:r w:rsidRPr="005169C1">
        <w:rPr>
          <w:rFonts w:ascii="Verdana" w:hAnsi="Verdana"/>
          <w:sz w:val="21"/>
          <w:szCs w:val="21"/>
        </w:rPr>
        <w:t>Die Openair-Plasma</w:t>
      </w:r>
      <w:r w:rsidRPr="005169C1">
        <w:rPr>
          <w:rFonts w:ascii="Verdana" w:hAnsi="Verdana"/>
          <w:sz w:val="21"/>
          <w:szCs w:val="21"/>
          <w:vertAlign w:val="superscript"/>
        </w:rPr>
        <w:t>®</w:t>
      </w:r>
      <w:r w:rsidRPr="005169C1">
        <w:rPr>
          <w:rFonts w:ascii="Verdana" w:hAnsi="Verdana"/>
          <w:sz w:val="21"/>
          <w:szCs w:val="21"/>
        </w:rPr>
        <w:t>-</w:t>
      </w:r>
      <w:r>
        <w:rPr>
          <w:rFonts w:ascii="Verdana" w:hAnsi="Verdana"/>
          <w:sz w:val="21"/>
          <w:szCs w:val="21"/>
        </w:rPr>
        <w:t>T</w:t>
      </w:r>
      <w:r w:rsidRPr="005169C1">
        <w:rPr>
          <w:rFonts w:ascii="Verdana" w:hAnsi="Verdana"/>
          <w:sz w:val="21"/>
          <w:szCs w:val="21"/>
        </w:rPr>
        <w:t xml:space="preserve">echnologie wird in automatisierten und kontinuierlichen Fertigungsprozessen in nahezu allen Branchen eingesetzt. Beispiele hierfür sind die Automobil-, Elektronik-, Transport-, Verpackungs-, Konsumgüter- oder Textilindustrie, aber auch in der Medizintechnik </w:t>
      </w:r>
      <w:r>
        <w:rPr>
          <w:rFonts w:ascii="Verdana" w:hAnsi="Verdana"/>
          <w:sz w:val="21"/>
          <w:szCs w:val="21"/>
        </w:rPr>
        <w:t>und</w:t>
      </w:r>
      <w:r w:rsidRPr="005169C1">
        <w:rPr>
          <w:rFonts w:ascii="Verdana" w:hAnsi="Verdana"/>
          <w:sz w:val="21"/>
          <w:szCs w:val="21"/>
        </w:rPr>
        <w:t xml:space="preserve"> im Bereich erneuerbare Energien werden die Technologie-, Kosten- und Umweltvorteile</w:t>
      </w:r>
      <w:r>
        <w:rPr>
          <w:rFonts w:ascii="Verdana" w:hAnsi="Verdana"/>
          <w:sz w:val="21"/>
          <w:szCs w:val="21"/>
        </w:rPr>
        <w:t xml:space="preserve"> der Plasmatechnologie</w:t>
      </w:r>
      <w:r w:rsidRPr="005169C1">
        <w:rPr>
          <w:rFonts w:ascii="Verdana" w:hAnsi="Verdana"/>
          <w:sz w:val="21"/>
          <w:szCs w:val="21"/>
        </w:rPr>
        <w:t xml:space="preserve"> genutzt. </w:t>
      </w:r>
    </w:p>
    <w:p w14:paraId="049C12F6" w14:textId="77777777" w:rsidR="00BC16E1" w:rsidRPr="005169C1" w:rsidRDefault="00BC16E1" w:rsidP="00BC16E1">
      <w:pPr>
        <w:spacing w:after="0" w:line="276" w:lineRule="auto"/>
        <w:rPr>
          <w:rFonts w:ascii="Verdana" w:hAnsi="Verdana"/>
          <w:sz w:val="21"/>
          <w:szCs w:val="21"/>
        </w:rPr>
      </w:pPr>
    </w:p>
    <w:p w14:paraId="729009AE" w14:textId="77777777" w:rsidR="00BC16E1" w:rsidRPr="005169C1" w:rsidRDefault="00BC16E1" w:rsidP="00BC16E1">
      <w:pPr>
        <w:spacing w:after="0" w:line="276" w:lineRule="auto"/>
        <w:rPr>
          <w:rFonts w:ascii="Verdana" w:hAnsi="Verdana"/>
          <w:sz w:val="21"/>
          <w:szCs w:val="21"/>
        </w:rPr>
      </w:pPr>
      <w:r w:rsidRPr="005169C1">
        <w:rPr>
          <w:rFonts w:ascii="Verdana" w:hAnsi="Verdana"/>
          <w:sz w:val="21"/>
          <w:szCs w:val="21"/>
        </w:rPr>
        <w:t>Die Plasmatreat-Gruppe verfügt über Technologiezentren in Deutschland, USA, Kanada, China und Japan und ist mit seinem weltweiten</w:t>
      </w:r>
      <w:r w:rsidRPr="005169C1">
        <w:rPr>
          <w:rFonts w:ascii="Verdana" w:hAnsi="Verdana"/>
          <w:color w:val="FF0000"/>
          <w:sz w:val="21"/>
          <w:szCs w:val="21"/>
        </w:rPr>
        <w:t xml:space="preserve"> </w:t>
      </w:r>
      <w:r w:rsidRPr="005169C1">
        <w:rPr>
          <w:rFonts w:ascii="Verdana" w:hAnsi="Verdana"/>
          <w:sz w:val="21"/>
          <w:szCs w:val="21"/>
        </w:rPr>
        <w:t>Vertriebs- und Servicenetzwerk in über 30 Ländern mit Tochtergesellschaften und Vertriebspartnern vertreten.</w:t>
      </w:r>
    </w:p>
    <w:p w14:paraId="1AD05FC2" w14:textId="77777777" w:rsidR="00BC16E1" w:rsidRPr="005169C1" w:rsidRDefault="00BC16E1" w:rsidP="00BC16E1">
      <w:pPr>
        <w:spacing w:after="0" w:line="276" w:lineRule="auto"/>
        <w:rPr>
          <w:rFonts w:ascii="Verdana" w:hAnsi="Verdana"/>
          <w:sz w:val="21"/>
          <w:szCs w:val="21"/>
        </w:rPr>
      </w:pPr>
    </w:p>
    <w:p w14:paraId="46F65F95" w14:textId="77777777" w:rsidR="00BC16E1" w:rsidRDefault="00BC16E1" w:rsidP="00BC16E1">
      <w:pPr>
        <w:spacing w:after="0" w:line="276" w:lineRule="auto"/>
        <w:rPr>
          <w:rStyle w:val="Hyperlink"/>
          <w:rFonts w:ascii="Verdana" w:hAnsi="Verdana"/>
          <w:sz w:val="21"/>
          <w:szCs w:val="21"/>
        </w:rPr>
      </w:pPr>
      <w:r w:rsidRPr="005169C1">
        <w:rPr>
          <w:rFonts w:ascii="Verdana" w:hAnsi="Verdana"/>
          <w:sz w:val="21"/>
          <w:szCs w:val="21"/>
        </w:rPr>
        <w:t xml:space="preserve">Mehr Informationen finden Sie unter: </w:t>
      </w:r>
      <w:hyperlink r:id="rId8" w:history="1">
        <w:r w:rsidRPr="005169C1">
          <w:rPr>
            <w:rStyle w:val="Hyperlink"/>
            <w:rFonts w:ascii="Verdana" w:hAnsi="Verdana"/>
            <w:sz w:val="21"/>
            <w:szCs w:val="21"/>
          </w:rPr>
          <w:t>www.plasmatreat.de</w:t>
        </w:r>
      </w:hyperlink>
    </w:p>
    <w:p w14:paraId="74BDA341" w14:textId="77777777" w:rsidR="00BC16E1" w:rsidRDefault="00BC16E1" w:rsidP="00BC16E1">
      <w:pPr>
        <w:spacing w:after="0" w:line="276" w:lineRule="auto"/>
        <w:rPr>
          <w:rStyle w:val="Hyperlink"/>
          <w:rFonts w:ascii="Verdana" w:hAnsi="Verdana"/>
          <w:sz w:val="21"/>
          <w:szCs w:val="21"/>
        </w:rPr>
      </w:pPr>
    </w:p>
    <w:p w14:paraId="2A2CE36F" w14:textId="77777777" w:rsidR="00BC16E1" w:rsidRPr="00BC16E1" w:rsidRDefault="00BC16E1" w:rsidP="00BC16E1">
      <w:pPr>
        <w:spacing w:after="0" w:line="276" w:lineRule="auto"/>
        <w:rPr>
          <w:rFonts w:ascii="Verdana" w:hAnsi="Verdana"/>
          <w:sz w:val="21"/>
          <w:szCs w:val="21"/>
        </w:rPr>
      </w:pPr>
      <w:r w:rsidRPr="00BC16E1">
        <w:rPr>
          <w:rStyle w:val="Hyperlink"/>
          <w:rFonts w:ascii="Verdana" w:hAnsi="Verdana"/>
          <w:color w:val="auto"/>
          <w:sz w:val="21"/>
          <w:szCs w:val="21"/>
          <w:u w:val="none"/>
        </w:rPr>
        <w:t>(1.026 Zeichen inkl. Leerzeichen)</w:t>
      </w:r>
    </w:p>
    <w:p w14:paraId="0F8D230A" w14:textId="77777777" w:rsidR="00C1170F" w:rsidRPr="00A325BA" w:rsidRDefault="00C1170F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3485E098" w14:textId="75F62FAE" w:rsidR="00C1170F" w:rsidRDefault="00C1170F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009010B0" w14:textId="31DCE7C3" w:rsidR="00BC16E1" w:rsidRDefault="00BC16E1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02B3E3AF" w14:textId="4A326643" w:rsidR="00BC16E1" w:rsidRDefault="00BC16E1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0A89E496" w14:textId="6712FED2" w:rsidR="00BC16E1" w:rsidRDefault="00BC16E1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5EC69E32" w14:textId="653F0215" w:rsidR="00BC16E1" w:rsidRDefault="00BC16E1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3D3FC010" w14:textId="77777777" w:rsidR="00282E3F" w:rsidRDefault="00282E3F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67F8DCED" w14:textId="51405CAB" w:rsidR="00BC16E1" w:rsidRDefault="00BC16E1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2D2FED88" w14:textId="22B832FB" w:rsidR="00BC16E1" w:rsidRDefault="00BC16E1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0F887FFC" w14:textId="77777777" w:rsidR="00BC16E1" w:rsidRPr="00A325BA" w:rsidRDefault="00BC16E1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0F05F645" w14:textId="02A28DE3" w:rsidR="00C1170F" w:rsidRDefault="00C1170F" w:rsidP="00C1170F">
      <w:pPr>
        <w:spacing w:after="0" w:line="276" w:lineRule="auto"/>
        <w:rPr>
          <w:rFonts w:ascii="Verdana" w:hAnsi="Verdana"/>
          <w:b/>
          <w:sz w:val="21"/>
          <w:szCs w:val="21"/>
        </w:rPr>
      </w:pPr>
      <w:r w:rsidRPr="00A325BA">
        <w:rPr>
          <w:rFonts w:ascii="Verdana" w:hAnsi="Verdana"/>
          <w:b/>
          <w:sz w:val="21"/>
          <w:szCs w:val="21"/>
        </w:rPr>
        <w:lastRenderedPageBreak/>
        <w:t>Bildunterschriften:</w:t>
      </w:r>
    </w:p>
    <w:p w14:paraId="3129FECE" w14:textId="77777777" w:rsidR="00BC16E1" w:rsidRPr="00A325BA" w:rsidRDefault="00BC16E1" w:rsidP="00C1170F">
      <w:pPr>
        <w:spacing w:after="0" w:line="276" w:lineRule="auto"/>
        <w:rPr>
          <w:rFonts w:ascii="Verdana" w:hAnsi="Verdana"/>
          <w:b/>
          <w:sz w:val="21"/>
          <w:szCs w:val="21"/>
        </w:rPr>
      </w:pPr>
    </w:p>
    <w:p w14:paraId="0C910498" w14:textId="39C0BF2B" w:rsidR="00BC16E1" w:rsidRDefault="00BC16E1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  <w:r>
        <w:rPr>
          <w:noProof/>
        </w:rPr>
        <w:drawing>
          <wp:inline distT="0" distB="0" distL="0" distR="0" wp14:anchorId="428C8015" wp14:editId="5EFBCACE">
            <wp:extent cx="2983640" cy="198120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253" cy="1982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4C9D2" w14:textId="77777777" w:rsidR="00781961" w:rsidRPr="00781961" w:rsidRDefault="00781961" w:rsidP="00C1170F">
      <w:pPr>
        <w:spacing w:after="0" w:line="276" w:lineRule="auto"/>
        <w:rPr>
          <w:rFonts w:ascii="Verdana" w:hAnsi="Verdana"/>
          <w:b/>
          <w:bCs/>
          <w:sz w:val="21"/>
          <w:szCs w:val="21"/>
        </w:rPr>
      </w:pPr>
      <w:r w:rsidRPr="00781961">
        <w:rPr>
          <w:rFonts w:ascii="Verdana" w:hAnsi="Verdana"/>
          <w:b/>
          <w:bCs/>
          <w:sz w:val="21"/>
          <w:szCs w:val="21"/>
        </w:rPr>
        <w:t>Automotive:</w:t>
      </w:r>
    </w:p>
    <w:p w14:paraId="6A8428C6" w14:textId="750D3EF2" w:rsidR="00BC16E1" w:rsidRDefault="00BC16E1" w:rsidP="00C1170F">
      <w:pPr>
        <w:spacing w:after="0" w:line="276" w:lineRule="auto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Mit Openair-Plasma lassen sich i</w:t>
      </w:r>
      <w:r w:rsidR="004D2248">
        <w:rPr>
          <w:rFonts w:ascii="Verdana" w:hAnsi="Verdana"/>
          <w:sz w:val="21"/>
          <w:szCs w:val="21"/>
        </w:rPr>
        <w:t xml:space="preserve">n der Automobilindustrie </w:t>
      </w:r>
      <w:r>
        <w:rPr>
          <w:rFonts w:ascii="Verdana" w:hAnsi="Verdana"/>
          <w:sz w:val="21"/>
          <w:szCs w:val="21"/>
        </w:rPr>
        <w:t>Vorbehandlungsprozesse, z.B. vor dem Lackieren, so optimieren, dass keine VOC Emissionen erzeugt werden.</w:t>
      </w:r>
    </w:p>
    <w:p w14:paraId="105643E0" w14:textId="77777777" w:rsidR="00BC16E1" w:rsidRDefault="00BC16E1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</w:p>
    <w:p w14:paraId="554CC8BD" w14:textId="194E9116" w:rsidR="00BC16E1" w:rsidRPr="00A325BA" w:rsidRDefault="00BC16E1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  <w:r>
        <w:rPr>
          <w:noProof/>
        </w:rPr>
        <w:drawing>
          <wp:inline distT="0" distB="0" distL="0" distR="0" wp14:anchorId="1382BF13" wp14:editId="08C5D7EF">
            <wp:extent cx="3267934" cy="131445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066" cy="1316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9345C" w14:textId="77777777" w:rsidR="00781961" w:rsidRPr="00781961" w:rsidRDefault="00781961" w:rsidP="00282E3F">
      <w:pPr>
        <w:spacing w:after="0" w:line="276" w:lineRule="auto"/>
        <w:rPr>
          <w:rFonts w:ascii="Verdana" w:hAnsi="Verdana"/>
          <w:b/>
          <w:bCs/>
          <w:sz w:val="21"/>
          <w:szCs w:val="21"/>
        </w:rPr>
      </w:pPr>
      <w:r w:rsidRPr="00781961">
        <w:rPr>
          <w:rFonts w:ascii="Verdana" w:hAnsi="Verdana"/>
          <w:b/>
          <w:bCs/>
          <w:sz w:val="21"/>
          <w:szCs w:val="21"/>
        </w:rPr>
        <w:t>Electronics:</w:t>
      </w:r>
    </w:p>
    <w:p w14:paraId="19872A79" w14:textId="77F75232" w:rsidR="00282E3F" w:rsidRPr="00A325BA" w:rsidRDefault="00282E3F" w:rsidP="00282E3F">
      <w:pPr>
        <w:spacing w:after="0" w:line="276" w:lineRule="auto"/>
        <w:rPr>
          <w:rFonts w:ascii="Verdana" w:hAnsi="Verdana"/>
          <w:sz w:val="21"/>
          <w:szCs w:val="21"/>
        </w:rPr>
      </w:pPr>
      <w:r>
        <w:rPr>
          <w:rFonts w:ascii="Verdana" w:hAnsi="Verdana"/>
          <w:sz w:val="21"/>
          <w:szCs w:val="21"/>
        </w:rPr>
        <w:t>Oberflächenvorbehandlung mit Plasma hat</w:t>
      </w:r>
      <w:r w:rsidRPr="00A325BA">
        <w:rPr>
          <w:rFonts w:ascii="Verdana" w:hAnsi="Verdana"/>
          <w:sz w:val="21"/>
          <w:szCs w:val="21"/>
        </w:rPr>
        <w:t xml:space="preserve"> signifikante Auswirkung</w:t>
      </w:r>
      <w:r>
        <w:rPr>
          <w:rFonts w:ascii="Verdana" w:hAnsi="Verdana"/>
          <w:sz w:val="21"/>
          <w:szCs w:val="21"/>
        </w:rPr>
        <w:t>en</w:t>
      </w:r>
      <w:r w:rsidRPr="00A325BA">
        <w:rPr>
          <w:rFonts w:ascii="Verdana" w:hAnsi="Verdana"/>
          <w:sz w:val="21"/>
          <w:szCs w:val="21"/>
        </w:rPr>
        <w:t xml:space="preserve"> auf verschiedene </w:t>
      </w:r>
      <w:r>
        <w:rPr>
          <w:rFonts w:ascii="Verdana" w:hAnsi="Verdana"/>
          <w:sz w:val="21"/>
          <w:szCs w:val="21"/>
        </w:rPr>
        <w:t>Prozesse, z.B.</w:t>
      </w:r>
      <w:r w:rsidRPr="00A325BA">
        <w:rPr>
          <w:rFonts w:ascii="Verdana" w:hAnsi="Verdana"/>
          <w:sz w:val="21"/>
          <w:szCs w:val="21"/>
        </w:rPr>
        <w:t xml:space="preserve"> Abdichtungen in der Elektronik</w:t>
      </w:r>
      <w:r>
        <w:rPr>
          <w:rFonts w:ascii="Verdana" w:hAnsi="Verdana"/>
          <w:sz w:val="21"/>
          <w:szCs w:val="21"/>
        </w:rPr>
        <w:t>. Denn</w:t>
      </w:r>
      <w:r w:rsidRPr="00A325BA">
        <w:rPr>
          <w:rFonts w:ascii="Verdana" w:hAnsi="Verdana"/>
          <w:sz w:val="21"/>
          <w:szCs w:val="21"/>
        </w:rPr>
        <w:t xml:space="preserve"> dank Openair-Plasma und modernen, lösungsmittelfreien Klebstoffen sind diese Fertigungsprozesse komplett ohne nass-chemische Abfallstoffe möglich. </w:t>
      </w:r>
    </w:p>
    <w:p w14:paraId="3A1B1CC0" w14:textId="77777777" w:rsidR="00781961" w:rsidRDefault="00781961" w:rsidP="00C1170F">
      <w:pPr>
        <w:spacing w:after="0" w:line="276" w:lineRule="auto"/>
        <w:rPr>
          <w:rFonts w:ascii="Verdana" w:hAnsi="Verdana"/>
          <w:b/>
          <w:sz w:val="21"/>
          <w:szCs w:val="21"/>
        </w:rPr>
      </w:pPr>
    </w:p>
    <w:p w14:paraId="73B509FF" w14:textId="1A6BF177" w:rsidR="00781961" w:rsidRDefault="00781961" w:rsidP="00C1170F">
      <w:pPr>
        <w:spacing w:after="0" w:line="276" w:lineRule="auto"/>
        <w:rPr>
          <w:rFonts w:ascii="Verdana" w:hAnsi="Verdana"/>
          <w:b/>
          <w:sz w:val="21"/>
          <w:szCs w:val="21"/>
        </w:rPr>
      </w:pPr>
      <w:r>
        <w:rPr>
          <w:noProof/>
        </w:rPr>
        <w:drawing>
          <wp:inline distT="0" distB="0" distL="0" distR="0" wp14:anchorId="280A0EBD" wp14:editId="2F66EBAC">
            <wp:extent cx="1809750" cy="17977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923" cy="1803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28C220" w14:textId="57F28AC6" w:rsidR="00781961" w:rsidRPr="00152DD9" w:rsidRDefault="00781961" w:rsidP="00C1170F">
      <w:pPr>
        <w:spacing w:after="0" w:line="276" w:lineRule="auto"/>
        <w:rPr>
          <w:rFonts w:ascii="Verdana" w:hAnsi="Verdana"/>
          <w:b/>
          <w:sz w:val="21"/>
          <w:szCs w:val="21"/>
        </w:rPr>
      </w:pPr>
      <w:r w:rsidRPr="00152DD9">
        <w:rPr>
          <w:rFonts w:ascii="Verdana" w:hAnsi="Verdana"/>
          <w:b/>
          <w:sz w:val="21"/>
          <w:szCs w:val="21"/>
        </w:rPr>
        <w:t>CO2-free_Icon:</w:t>
      </w:r>
    </w:p>
    <w:p w14:paraId="730A4BBE" w14:textId="209FEB1C" w:rsidR="00781961" w:rsidRPr="00B66632" w:rsidRDefault="007B29B0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  <w:r>
        <w:rPr>
          <w:rFonts w:ascii="Verdana" w:hAnsi="Verdana"/>
          <w:bCs/>
          <w:sz w:val="21"/>
          <w:szCs w:val="21"/>
        </w:rPr>
        <w:t>H</w:t>
      </w:r>
      <w:r w:rsidR="00781961" w:rsidRPr="00B66632">
        <w:rPr>
          <w:rFonts w:ascii="Verdana" w:hAnsi="Verdana"/>
          <w:bCs/>
          <w:sz w:val="21"/>
          <w:szCs w:val="21"/>
        </w:rPr>
        <w:t xml:space="preserve">erkömmliche Prozesse zur </w:t>
      </w:r>
      <w:r w:rsidR="00B66632">
        <w:rPr>
          <w:rFonts w:ascii="Verdana" w:hAnsi="Verdana"/>
          <w:bCs/>
          <w:sz w:val="21"/>
          <w:szCs w:val="21"/>
        </w:rPr>
        <w:t>Vorbehandlung von Oberflächen</w:t>
      </w:r>
      <w:r>
        <w:rPr>
          <w:rFonts w:ascii="Verdana" w:hAnsi="Verdana"/>
          <w:bCs/>
          <w:sz w:val="21"/>
          <w:szCs w:val="21"/>
        </w:rPr>
        <w:t xml:space="preserve"> können durch Openair-Plasma</w:t>
      </w:r>
      <w:r w:rsidR="00781961" w:rsidRPr="00B66632">
        <w:rPr>
          <w:rFonts w:ascii="Verdana" w:hAnsi="Verdana"/>
          <w:bCs/>
          <w:sz w:val="21"/>
          <w:szCs w:val="21"/>
        </w:rPr>
        <w:t xml:space="preserve"> ersetzt werden</w:t>
      </w:r>
      <w:r w:rsidR="00B66632">
        <w:rPr>
          <w:rFonts w:ascii="Verdana" w:hAnsi="Verdana"/>
          <w:bCs/>
          <w:sz w:val="21"/>
          <w:szCs w:val="21"/>
        </w:rPr>
        <w:t xml:space="preserve">. </w:t>
      </w:r>
      <w:r w:rsidR="00B66632" w:rsidRPr="00B66632">
        <w:rPr>
          <w:rFonts w:ascii="Verdana" w:hAnsi="Verdana"/>
          <w:bCs/>
          <w:sz w:val="21"/>
          <w:szCs w:val="21"/>
        </w:rPr>
        <w:t>Oberflächen</w:t>
      </w:r>
      <w:r w:rsidR="00781961" w:rsidRPr="00B66632">
        <w:rPr>
          <w:rFonts w:ascii="Verdana" w:hAnsi="Verdana"/>
          <w:bCs/>
          <w:sz w:val="21"/>
          <w:szCs w:val="21"/>
        </w:rPr>
        <w:t xml:space="preserve"> k</w:t>
      </w:r>
      <w:r w:rsidR="00B66632" w:rsidRPr="00B66632">
        <w:rPr>
          <w:rFonts w:ascii="Verdana" w:hAnsi="Verdana"/>
          <w:bCs/>
          <w:sz w:val="21"/>
          <w:szCs w:val="21"/>
        </w:rPr>
        <w:t>ö</w:t>
      </w:r>
      <w:r w:rsidR="00781961" w:rsidRPr="00B66632">
        <w:rPr>
          <w:rFonts w:ascii="Verdana" w:hAnsi="Verdana"/>
          <w:bCs/>
          <w:sz w:val="21"/>
          <w:szCs w:val="21"/>
        </w:rPr>
        <w:t>nn</w:t>
      </w:r>
      <w:r w:rsidR="00B66632" w:rsidRPr="00B66632">
        <w:rPr>
          <w:rFonts w:ascii="Verdana" w:hAnsi="Verdana"/>
          <w:bCs/>
          <w:sz w:val="21"/>
          <w:szCs w:val="21"/>
        </w:rPr>
        <w:t>en</w:t>
      </w:r>
      <w:r>
        <w:rPr>
          <w:rFonts w:ascii="Verdana" w:hAnsi="Verdana"/>
          <w:bCs/>
          <w:sz w:val="21"/>
          <w:szCs w:val="21"/>
        </w:rPr>
        <w:t xml:space="preserve"> mit </w:t>
      </w:r>
      <w:r w:rsidR="00991F7E">
        <w:rPr>
          <w:rFonts w:ascii="Verdana" w:hAnsi="Verdana"/>
          <w:bCs/>
          <w:sz w:val="21"/>
          <w:szCs w:val="21"/>
        </w:rPr>
        <w:t xml:space="preserve">den </w:t>
      </w:r>
      <w:r>
        <w:rPr>
          <w:rFonts w:ascii="Verdana" w:hAnsi="Verdana"/>
          <w:bCs/>
          <w:sz w:val="21"/>
          <w:szCs w:val="21"/>
        </w:rPr>
        <w:t>Plasma</w:t>
      </w:r>
      <w:r w:rsidR="00991F7E">
        <w:rPr>
          <w:rFonts w:ascii="Verdana" w:hAnsi="Verdana"/>
          <w:bCs/>
          <w:sz w:val="21"/>
          <w:szCs w:val="21"/>
        </w:rPr>
        <w:t>-Systemen von Plasmatreat</w:t>
      </w:r>
      <w:r w:rsidR="00781961" w:rsidRPr="00B66632">
        <w:rPr>
          <w:rFonts w:ascii="Verdana" w:hAnsi="Verdana"/>
          <w:bCs/>
          <w:sz w:val="21"/>
          <w:szCs w:val="21"/>
        </w:rPr>
        <w:t xml:space="preserve"> umweltfreundlicher und CO2-frei </w:t>
      </w:r>
      <w:r w:rsidR="00B66632" w:rsidRPr="00B66632">
        <w:rPr>
          <w:rFonts w:ascii="Verdana" w:hAnsi="Verdana"/>
          <w:bCs/>
          <w:sz w:val="21"/>
          <w:szCs w:val="21"/>
        </w:rPr>
        <w:t>vorbehandelt werden.</w:t>
      </w:r>
    </w:p>
    <w:p w14:paraId="294C704D" w14:textId="77777777" w:rsidR="00781961" w:rsidRPr="00781961" w:rsidRDefault="00781961" w:rsidP="00C1170F">
      <w:pPr>
        <w:spacing w:after="0" w:line="276" w:lineRule="auto"/>
        <w:rPr>
          <w:rFonts w:ascii="Verdana" w:hAnsi="Verdana"/>
          <w:b/>
          <w:sz w:val="21"/>
          <w:szCs w:val="21"/>
        </w:rPr>
      </w:pPr>
    </w:p>
    <w:p w14:paraId="7B5EDA70" w14:textId="77777777" w:rsidR="00781961" w:rsidRPr="00781961" w:rsidRDefault="00781961" w:rsidP="00C1170F">
      <w:pPr>
        <w:spacing w:after="0" w:line="276" w:lineRule="auto"/>
        <w:rPr>
          <w:rFonts w:ascii="Verdana" w:hAnsi="Verdana"/>
          <w:b/>
          <w:sz w:val="21"/>
          <w:szCs w:val="21"/>
        </w:rPr>
      </w:pPr>
    </w:p>
    <w:p w14:paraId="0A8EDBC6" w14:textId="77777777" w:rsidR="00C1170F" w:rsidRPr="00781961" w:rsidRDefault="00C1170F" w:rsidP="00C1170F">
      <w:pPr>
        <w:spacing w:after="0" w:line="276" w:lineRule="auto"/>
        <w:rPr>
          <w:rFonts w:ascii="Verdana" w:hAnsi="Verdana"/>
          <w:b/>
          <w:sz w:val="21"/>
          <w:szCs w:val="21"/>
          <w:lang w:val="en-US"/>
        </w:rPr>
      </w:pPr>
      <w:proofErr w:type="spellStart"/>
      <w:r w:rsidRPr="00781961">
        <w:rPr>
          <w:rFonts w:ascii="Verdana" w:hAnsi="Verdana"/>
          <w:b/>
          <w:sz w:val="21"/>
          <w:szCs w:val="21"/>
          <w:lang w:val="en-US"/>
        </w:rPr>
        <w:t>Pressestelle</w:t>
      </w:r>
      <w:proofErr w:type="spellEnd"/>
    </w:p>
    <w:p w14:paraId="2591EFAE" w14:textId="77777777" w:rsidR="00C1170F" w:rsidRPr="00A325BA" w:rsidRDefault="00C1170F" w:rsidP="00C1170F">
      <w:pPr>
        <w:spacing w:after="0" w:line="276" w:lineRule="auto"/>
        <w:rPr>
          <w:rFonts w:ascii="Verdana" w:hAnsi="Verdana"/>
          <w:bCs/>
          <w:sz w:val="21"/>
          <w:szCs w:val="21"/>
          <w:lang w:val="en-US"/>
        </w:rPr>
      </w:pPr>
      <w:r w:rsidRPr="00A325BA">
        <w:rPr>
          <w:rFonts w:ascii="Verdana" w:hAnsi="Verdana"/>
          <w:bCs/>
          <w:sz w:val="21"/>
          <w:szCs w:val="21"/>
          <w:lang w:val="en-US"/>
        </w:rPr>
        <w:t>BUTTER AND SALT tech marketing GmbH</w:t>
      </w:r>
    </w:p>
    <w:p w14:paraId="6AA4BB41" w14:textId="77777777" w:rsidR="00C1170F" w:rsidRPr="00A325BA" w:rsidRDefault="00C1170F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  <w:r w:rsidRPr="00A325BA">
        <w:rPr>
          <w:rFonts w:ascii="Verdana" w:hAnsi="Verdana"/>
          <w:bCs/>
          <w:sz w:val="21"/>
          <w:szCs w:val="21"/>
        </w:rPr>
        <w:t>Kontaktperson: Florian Schildein</w:t>
      </w:r>
    </w:p>
    <w:p w14:paraId="4CB08CAC" w14:textId="77777777" w:rsidR="00C1170F" w:rsidRPr="00A325BA" w:rsidRDefault="00C1170F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  <w:r w:rsidRPr="00A325BA">
        <w:rPr>
          <w:rFonts w:ascii="Verdana" w:hAnsi="Verdana"/>
          <w:bCs/>
          <w:sz w:val="21"/>
          <w:szCs w:val="21"/>
        </w:rPr>
        <w:t>Pommernallee 5 · 14052 Berlin</w:t>
      </w:r>
    </w:p>
    <w:p w14:paraId="2C117714" w14:textId="77777777" w:rsidR="00C1170F" w:rsidRPr="00A325BA" w:rsidRDefault="00C1170F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  <w:r w:rsidRPr="00A325BA">
        <w:rPr>
          <w:rFonts w:ascii="Verdana" w:hAnsi="Verdana"/>
          <w:bCs/>
          <w:sz w:val="21"/>
          <w:szCs w:val="21"/>
        </w:rPr>
        <w:t>Telefon: +49 30 585 846 011</w:t>
      </w:r>
    </w:p>
    <w:p w14:paraId="351216E1" w14:textId="77777777" w:rsidR="00C1170F" w:rsidRPr="00A325BA" w:rsidRDefault="00C1170F" w:rsidP="00C1170F">
      <w:pPr>
        <w:spacing w:after="0" w:line="276" w:lineRule="auto"/>
        <w:rPr>
          <w:rFonts w:ascii="Verdana" w:hAnsi="Verdana"/>
          <w:bCs/>
          <w:sz w:val="21"/>
          <w:szCs w:val="21"/>
        </w:rPr>
      </w:pPr>
      <w:r w:rsidRPr="00A325BA">
        <w:rPr>
          <w:rFonts w:ascii="Verdana" w:hAnsi="Verdana"/>
          <w:bCs/>
          <w:sz w:val="21"/>
          <w:szCs w:val="21"/>
        </w:rPr>
        <w:t>E-Mail: fs@butter-and-salt.de</w:t>
      </w:r>
    </w:p>
    <w:p w14:paraId="0342A43D" w14:textId="3CBA3E50" w:rsidR="00D35137" w:rsidRPr="00A325BA" w:rsidRDefault="00D35137" w:rsidP="00C1170F">
      <w:pPr>
        <w:spacing w:after="0" w:line="276" w:lineRule="auto"/>
        <w:rPr>
          <w:sz w:val="21"/>
          <w:szCs w:val="21"/>
        </w:rPr>
      </w:pPr>
    </w:p>
    <w:sectPr w:rsidR="00D35137" w:rsidRPr="00A325BA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50912" w14:textId="77777777" w:rsidR="00B415B1" w:rsidRDefault="00B415B1" w:rsidP="00D35137">
      <w:pPr>
        <w:spacing w:after="0" w:line="240" w:lineRule="auto"/>
      </w:pPr>
      <w:r>
        <w:separator/>
      </w:r>
    </w:p>
  </w:endnote>
  <w:endnote w:type="continuationSeparator" w:id="0">
    <w:p w14:paraId="3E42A342" w14:textId="77777777" w:rsidR="00B415B1" w:rsidRDefault="00B415B1" w:rsidP="00D35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Dax Offc">
    <w:altName w:val="Calibri"/>
    <w:charset w:val="00"/>
    <w:family w:val="swiss"/>
    <w:pitch w:val="variable"/>
    <w:sig w:usb0="800000AF" w:usb1="4000A4FB" w:usb2="00000008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8" w:type="dxa"/>
        <w:left w:w="0" w:type="dxa"/>
        <w:bottom w:w="28" w:type="dxa"/>
      </w:tblCellMar>
      <w:tblLook w:val="04A0" w:firstRow="1" w:lastRow="0" w:firstColumn="1" w:lastColumn="0" w:noHBand="0" w:noVBand="1"/>
    </w:tblPr>
    <w:tblGrid>
      <w:gridCol w:w="3000"/>
      <w:gridCol w:w="3742"/>
      <w:gridCol w:w="2330"/>
    </w:tblGrid>
    <w:tr w:rsidR="00C1170F" w14:paraId="17A119F4" w14:textId="77777777" w:rsidTr="00AB6BE6">
      <w:tc>
        <w:tcPr>
          <w:tcW w:w="3166" w:type="dxa"/>
          <w:vAlign w:val="center"/>
        </w:tcPr>
        <w:p w14:paraId="69104101" w14:textId="77777777" w:rsidR="00C1170F" w:rsidRPr="004F6492" w:rsidRDefault="00C1170F" w:rsidP="00C1170F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Plasmatreat GmbH</w:t>
          </w:r>
        </w:p>
      </w:tc>
      <w:tc>
        <w:tcPr>
          <w:tcW w:w="3922" w:type="dxa"/>
          <w:vAlign w:val="center"/>
        </w:tcPr>
        <w:p w14:paraId="2F9ABA80" w14:textId="77777777" w:rsidR="00C1170F" w:rsidRPr="004F6492" w:rsidRDefault="00C1170F" w:rsidP="00C1170F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Tel</w:t>
          </w:r>
          <w:r>
            <w:rPr>
              <w:rFonts w:ascii="Verdana" w:hAnsi="Verdana"/>
              <w:color w:val="A6A6A6" w:themeColor="background1" w:themeShade="A6"/>
              <w:sz w:val="16"/>
              <w:szCs w:val="16"/>
            </w:rPr>
            <w:t>.</w: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: +49 (0) 5204 9960 - 0</w:t>
          </w:r>
        </w:p>
      </w:tc>
      <w:tc>
        <w:tcPr>
          <w:tcW w:w="2410" w:type="dxa"/>
          <w:vAlign w:val="center"/>
        </w:tcPr>
        <w:p w14:paraId="5DF192FF" w14:textId="77777777" w:rsidR="00C1170F" w:rsidRPr="004F6492" w:rsidRDefault="00C1170F" w:rsidP="00C1170F">
          <w:pPr>
            <w:pStyle w:val="Footer"/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b/>
              <w:bCs/>
              <w:color w:val="A6A6A6" w:themeColor="background1" w:themeShade="A6"/>
              <w:sz w:val="16"/>
              <w:szCs w:val="16"/>
            </w:rPr>
            <w:t>Pressekontakt:</w:t>
          </w:r>
        </w:p>
      </w:tc>
    </w:tr>
    <w:tr w:rsidR="00C1170F" w14:paraId="0A5C1ECC" w14:textId="77777777" w:rsidTr="00AB6BE6">
      <w:tc>
        <w:tcPr>
          <w:tcW w:w="3166" w:type="dxa"/>
          <w:vAlign w:val="center"/>
        </w:tcPr>
        <w:p w14:paraId="1A6D6CE6" w14:textId="77777777" w:rsidR="00C1170F" w:rsidRPr="004F6492" w:rsidRDefault="00C1170F" w:rsidP="00C1170F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proofErr w:type="spellStart"/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Queller</w:t>
          </w:r>
          <w:proofErr w:type="spellEnd"/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 xml:space="preserve"> Str. 76 - 80</w:t>
          </w:r>
        </w:p>
      </w:tc>
      <w:tc>
        <w:tcPr>
          <w:tcW w:w="3922" w:type="dxa"/>
          <w:vAlign w:val="center"/>
        </w:tcPr>
        <w:p w14:paraId="72F7836D" w14:textId="77777777" w:rsidR="00C1170F" w:rsidRPr="004F6492" w:rsidRDefault="00C1170F" w:rsidP="00C1170F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E-Mail: pr@plasmatreat.com</w:t>
          </w:r>
        </w:p>
      </w:tc>
      <w:tc>
        <w:tcPr>
          <w:tcW w:w="2410" w:type="dxa"/>
          <w:vAlign w:val="center"/>
        </w:tcPr>
        <w:p w14:paraId="1C79DE91" w14:textId="77777777" w:rsidR="00C1170F" w:rsidRPr="004F6492" w:rsidRDefault="00C1170F" w:rsidP="00C1170F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Anne-Laureen Lauven</w:t>
          </w:r>
        </w:p>
      </w:tc>
    </w:tr>
    <w:tr w:rsidR="00C1170F" w14:paraId="0F33E9F0" w14:textId="77777777" w:rsidTr="00AB6BE6">
      <w:tc>
        <w:tcPr>
          <w:tcW w:w="3166" w:type="dxa"/>
          <w:vAlign w:val="center"/>
        </w:tcPr>
        <w:p w14:paraId="0B161B7B" w14:textId="77777777" w:rsidR="00C1170F" w:rsidRPr="004F6492" w:rsidRDefault="00C1170F" w:rsidP="00C1170F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33803 Steinhagen</w:t>
          </w:r>
        </w:p>
      </w:tc>
      <w:tc>
        <w:tcPr>
          <w:tcW w:w="3922" w:type="dxa"/>
          <w:vAlign w:val="center"/>
        </w:tcPr>
        <w:p w14:paraId="6A28E6F8" w14:textId="77777777" w:rsidR="00C1170F" w:rsidRPr="004F6492" w:rsidRDefault="00C1170F" w:rsidP="00C1170F">
          <w:pPr>
            <w:pStyle w:val="Footer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t>Website: www.plasmatreat.de</w:t>
          </w:r>
        </w:p>
      </w:tc>
      <w:tc>
        <w:tcPr>
          <w:tcW w:w="2410" w:type="dxa"/>
          <w:vAlign w:val="center"/>
        </w:tcPr>
        <w:p w14:paraId="3E319528" w14:textId="77777777" w:rsidR="00C1170F" w:rsidRPr="004F6492" w:rsidRDefault="00C1170F" w:rsidP="00C1170F">
          <w:pPr>
            <w:pStyle w:val="Footer"/>
            <w:jc w:val="right"/>
            <w:rPr>
              <w:rFonts w:ascii="Verdana" w:hAnsi="Verdana"/>
              <w:color w:val="A6A6A6" w:themeColor="background1" w:themeShade="A6"/>
              <w:sz w:val="16"/>
              <w:szCs w:val="16"/>
            </w:rPr>
          </w:pP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begin"/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instrText xml:space="preserve"> PAGE   \* MERGEFORMAT </w:instrTex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separate"/>
          </w:r>
          <w:r>
            <w:rPr>
              <w:rFonts w:ascii="Verdana" w:hAnsi="Verdana"/>
              <w:color w:val="A6A6A6" w:themeColor="background1" w:themeShade="A6"/>
              <w:sz w:val="16"/>
              <w:szCs w:val="16"/>
            </w:rPr>
            <w:t>3</w:t>
          </w:r>
          <w:r w:rsidRPr="004F6492">
            <w:rPr>
              <w:rFonts w:ascii="Verdana" w:hAnsi="Verdana"/>
              <w:color w:val="A6A6A6" w:themeColor="background1" w:themeShade="A6"/>
              <w:sz w:val="16"/>
              <w:szCs w:val="16"/>
            </w:rPr>
            <w:fldChar w:fldCharType="end"/>
          </w:r>
        </w:p>
      </w:tc>
    </w:tr>
  </w:tbl>
  <w:p w14:paraId="4012C95C" w14:textId="77777777" w:rsidR="00C1170F" w:rsidRDefault="00C117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62B798" w14:textId="77777777" w:rsidR="00B415B1" w:rsidRDefault="00B415B1" w:rsidP="00D35137">
      <w:pPr>
        <w:spacing w:after="0" w:line="240" w:lineRule="auto"/>
      </w:pPr>
      <w:r>
        <w:separator/>
      </w:r>
    </w:p>
  </w:footnote>
  <w:footnote w:type="continuationSeparator" w:id="0">
    <w:p w14:paraId="48246163" w14:textId="77777777" w:rsidR="00B415B1" w:rsidRDefault="00B415B1" w:rsidP="00D35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47752" w14:textId="77777777" w:rsidR="00C1170F" w:rsidRDefault="00C1170F" w:rsidP="00C1170F">
    <w:r w:rsidRPr="0076133B">
      <w:rPr>
        <w:rFonts w:ascii="Verdana" w:hAnsi="Verdana"/>
        <w:b/>
        <w:bCs/>
        <w:noProof/>
        <w:sz w:val="26"/>
        <w:szCs w:val="26"/>
      </w:rPr>
      <w:drawing>
        <wp:anchor distT="0" distB="0" distL="114300" distR="114300" simplePos="0" relativeHeight="251659264" behindDoc="0" locked="0" layoutInCell="1" allowOverlap="1" wp14:anchorId="2A86DE2B" wp14:editId="1305DA4F">
          <wp:simplePos x="0" y="0"/>
          <wp:positionH relativeFrom="margin">
            <wp:posOffset>3919579</wp:posOffset>
          </wp:positionH>
          <wp:positionV relativeFrom="topMargin">
            <wp:posOffset>575945</wp:posOffset>
          </wp:positionV>
          <wp:extent cx="2250000" cy="492595"/>
          <wp:effectExtent l="0" t="0" r="0" b="317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asmatreat_Logo_final_RGB_Dax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0000" cy="4925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926DB1" w14:textId="77777777" w:rsidR="00C1170F" w:rsidRPr="00836753" w:rsidRDefault="00C1170F" w:rsidP="00C1170F">
    <w:pPr>
      <w:pStyle w:val="Header"/>
      <w:tabs>
        <w:tab w:val="clear" w:pos="4536"/>
        <w:tab w:val="left" w:pos="1002"/>
      </w:tabs>
      <w:rPr>
        <w:rFonts w:ascii="Verdana" w:hAnsi="Verdana"/>
        <w:b/>
        <w:bCs/>
        <w:sz w:val="48"/>
        <w:szCs w:val="48"/>
      </w:rPr>
    </w:pPr>
    <w:r w:rsidRPr="00836753">
      <w:rPr>
        <w:rFonts w:ascii="Verdana" w:hAnsi="Verdana"/>
        <w:b/>
        <w:bCs/>
        <w:color w:val="A6A6A6" w:themeColor="background1" w:themeShade="A6"/>
        <w:sz w:val="48"/>
        <w:szCs w:val="48"/>
      </w:rPr>
      <w:t>Pressemitteilung</w:t>
    </w:r>
    <w:r w:rsidRPr="00836753">
      <w:rPr>
        <w:rFonts w:ascii="Verdana" w:hAnsi="Verdana"/>
        <w:b/>
        <w:bCs/>
        <w:sz w:val="48"/>
        <w:szCs w:val="48"/>
      </w:rPr>
      <w:tab/>
    </w:r>
  </w:p>
  <w:p w14:paraId="0BDECA77" w14:textId="77777777" w:rsidR="00C1170F" w:rsidRDefault="00C117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137"/>
    <w:rsid w:val="00001563"/>
    <w:rsid w:val="00007CDF"/>
    <w:rsid w:val="00066BC7"/>
    <w:rsid w:val="00082F5D"/>
    <w:rsid w:val="000A76BB"/>
    <w:rsid w:val="00134ED6"/>
    <w:rsid w:val="00147ACA"/>
    <w:rsid w:val="00152DD9"/>
    <w:rsid w:val="00160339"/>
    <w:rsid w:val="00162D37"/>
    <w:rsid w:val="001B4DA0"/>
    <w:rsid w:val="001C2E0E"/>
    <w:rsid w:val="001E5D99"/>
    <w:rsid w:val="0021705D"/>
    <w:rsid w:val="00225696"/>
    <w:rsid w:val="002373F5"/>
    <w:rsid w:val="00242E26"/>
    <w:rsid w:val="00261280"/>
    <w:rsid w:val="00264810"/>
    <w:rsid w:val="00270101"/>
    <w:rsid w:val="00282E3F"/>
    <w:rsid w:val="002B61C5"/>
    <w:rsid w:val="002F2C4D"/>
    <w:rsid w:val="00303785"/>
    <w:rsid w:val="00317D55"/>
    <w:rsid w:val="00326965"/>
    <w:rsid w:val="00357B84"/>
    <w:rsid w:val="00374DF5"/>
    <w:rsid w:val="00377762"/>
    <w:rsid w:val="003C7CC2"/>
    <w:rsid w:val="003D1E6E"/>
    <w:rsid w:val="003D4C13"/>
    <w:rsid w:val="004527DF"/>
    <w:rsid w:val="00460752"/>
    <w:rsid w:val="0047604C"/>
    <w:rsid w:val="004D2248"/>
    <w:rsid w:val="0050184B"/>
    <w:rsid w:val="00506527"/>
    <w:rsid w:val="0056184D"/>
    <w:rsid w:val="0056184F"/>
    <w:rsid w:val="005B7806"/>
    <w:rsid w:val="005D060C"/>
    <w:rsid w:val="00622030"/>
    <w:rsid w:val="006404C6"/>
    <w:rsid w:val="00646122"/>
    <w:rsid w:val="006D5822"/>
    <w:rsid w:val="006E3F5B"/>
    <w:rsid w:val="007024FF"/>
    <w:rsid w:val="007058A9"/>
    <w:rsid w:val="00722A50"/>
    <w:rsid w:val="007375B8"/>
    <w:rsid w:val="00751A22"/>
    <w:rsid w:val="0076514B"/>
    <w:rsid w:val="00767E0A"/>
    <w:rsid w:val="00777F11"/>
    <w:rsid w:val="00781961"/>
    <w:rsid w:val="007B29B0"/>
    <w:rsid w:val="007B7E7A"/>
    <w:rsid w:val="007C3C03"/>
    <w:rsid w:val="007F708F"/>
    <w:rsid w:val="0080056C"/>
    <w:rsid w:val="00822CCF"/>
    <w:rsid w:val="00823B56"/>
    <w:rsid w:val="00823B92"/>
    <w:rsid w:val="008334C1"/>
    <w:rsid w:val="008442B7"/>
    <w:rsid w:val="00856355"/>
    <w:rsid w:val="00882F6F"/>
    <w:rsid w:val="00900FC6"/>
    <w:rsid w:val="00917F03"/>
    <w:rsid w:val="0095066C"/>
    <w:rsid w:val="00991F7E"/>
    <w:rsid w:val="009C3EA1"/>
    <w:rsid w:val="009E6652"/>
    <w:rsid w:val="00A039F2"/>
    <w:rsid w:val="00A21C6E"/>
    <w:rsid w:val="00A325BA"/>
    <w:rsid w:val="00A37A18"/>
    <w:rsid w:val="00A857FF"/>
    <w:rsid w:val="00A92F10"/>
    <w:rsid w:val="00B12CBF"/>
    <w:rsid w:val="00B415B1"/>
    <w:rsid w:val="00B447CA"/>
    <w:rsid w:val="00B54541"/>
    <w:rsid w:val="00B66632"/>
    <w:rsid w:val="00B72ABF"/>
    <w:rsid w:val="00B75C6D"/>
    <w:rsid w:val="00B806DD"/>
    <w:rsid w:val="00B94BF1"/>
    <w:rsid w:val="00B96C82"/>
    <w:rsid w:val="00BC16E1"/>
    <w:rsid w:val="00BD3144"/>
    <w:rsid w:val="00BE0D4B"/>
    <w:rsid w:val="00C1170F"/>
    <w:rsid w:val="00C52DDE"/>
    <w:rsid w:val="00CC13AE"/>
    <w:rsid w:val="00CD5AED"/>
    <w:rsid w:val="00CE2035"/>
    <w:rsid w:val="00D05F30"/>
    <w:rsid w:val="00D35137"/>
    <w:rsid w:val="00D80A33"/>
    <w:rsid w:val="00D92F0D"/>
    <w:rsid w:val="00DD2DC4"/>
    <w:rsid w:val="00DF26C8"/>
    <w:rsid w:val="00E012A1"/>
    <w:rsid w:val="00E46701"/>
    <w:rsid w:val="00E612CC"/>
    <w:rsid w:val="00E72701"/>
    <w:rsid w:val="00E93FFB"/>
    <w:rsid w:val="00E96770"/>
    <w:rsid w:val="00EA531A"/>
    <w:rsid w:val="00EA6A1B"/>
    <w:rsid w:val="00EC2411"/>
    <w:rsid w:val="00EC4576"/>
    <w:rsid w:val="00EE2C6C"/>
    <w:rsid w:val="00F210E9"/>
    <w:rsid w:val="00F26988"/>
    <w:rsid w:val="00F47FD8"/>
    <w:rsid w:val="00F519AA"/>
    <w:rsid w:val="00F601D7"/>
    <w:rsid w:val="00F648F7"/>
    <w:rsid w:val="00F8259B"/>
    <w:rsid w:val="00F96E2C"/>
    <w:rsid w:val="00F97D8E"/>
    <w:rsid w:val="00FB4A20"/>
    <w:rsid w:val="00FF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D3A72"/>
  <w15:chartTrackingRefBased/>
  <w15:docId w15:val="{953A4145-0CF7-42ED-803E-46EBF218A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137"/>
  </w:style>
  <w:style w:type="paragraph" w:styleId="Footer">
    <w:name w:val="footer"/>
    <w:basedOn w:val="Normal"/>
    <w:link w:val="FooterChar"/>
    <w:uiPriority w:val="99"/>
    <w:unhideWhenUsed/>
    <w:rsid w:val="00D3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137"/>
  </w:style>
  <w:style w:type="character" w:styleId="Hyperlink">
    <w:name w:val="Hyperlink"/>
    <w:basedOn w:val="DefaultParagraphFont"/>
    <w:uiPriority w:val="99"/>
    <w:unhideWhenUsed/>
    <w:rsid w:val="00D3513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7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7ACA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47AC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42E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E2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E2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E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E26"/>
    <w:rPr>
      <w:b/>
      <w:bCs/>
      <w:sz w:val="20"/>
      <w:szCs w:val="20"/>
    </w:rPr>
  </w:style>
  <w:style w:type="character" w:customStyle="1" w:styleId="A8">
    <w:name w:val="A8"/>
    <w:uiPriority w:val="99"/>
    <w:rsid w:val="00B75C6D"/>
    <w:rPr>
      <w:rFonts w:cs="Dax Offc Pro"/>
      <w:b/>
      <w:bCs/>
      <w:color w:val="4C4C4E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C1170F"/>
    <w:rPr>
      <w:color w:val="808080"/>
    </w:rPr>
  </w:style>
  <w:style w:type="table" w:styleId="TableGrid">
    <w:name w:val="Table Grid"/>
    <w:basedOn w:val="TableNormal"/>
    <w:uiPriority w:val="39"/>
    <w:rsid w:val="00C1170F"/>
    <w:pPr>
      <w:spacing w:after="0" w:line="240" w:lineRule="auto"/>
    </w:pPr>
    <w:rPr>
      <w:rFonts w:ascii="Dax Offc" w:hAnsi="Dax Off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smatreat.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2021-03-18T00:00:00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D41D1A-BF87-459B-9B30-F6638C868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1129</Words>
  <Characters>7115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Sievers</dc:creator>
  <cp:keywords/>
  <dc:description/>
  <cp:lastModifiedBy>Corinna Hokamp</cp:lastModifiedBy>
  <cp:revision>8</cp:revision>
  <cp:lastPrinted>2020-02-24T08:14:00Z</cp:lastPrinted>
  <dcterms:created xsi:type="dcterms:W3CDTF">2021-03-11T14:28:00Z</dcterms:created>
  <dcterms:modified xsi:type="dcterms:W3CDTF">2021-03-18T09:37:00Z</dcterms:modified>
</cp:coreProperties>
</file>