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E4AE0" w14:textId="1A1E157C" w:rsidR="00A86EF0" w:rsidRPr="00351A08" w:rsidRDefault="00351A08" w:rsidP="0076133B">
      <w:pPr>
        <w:spacing w:after="0"/>
        <w:jc w:val="right"/>
        <w:rPr>
          <w:rFonts w:ascii="Verdana" w:hAnsi="Verdana"/>
          <w:sz w:val="21"/>
          <w:szCs w:val="21"/>
        </w:rPr>
      </w:pPr>
      <w:r w:rsidRPr="00351A08">
        <w:rPr>
          <w:rFonts w:ascii="Verdana" w:hAnsi="Verdana"/>
          <w:sz w:val="21"/>
          <w:szCs w:val="21"/>
        </w:rPr>
        <w:t>Steinhagen, 8. Mai 2023</w:t>
      </w:r>
    </w:p>
    <w:p w14:paraId="20968AF2" w14:textId="77777777" w:rsidR="0076133B" w:rsidRPr="00351A08" w:rsidRDefault="0076133B" w:rsidP="0076133B">
      <w:pPr>
        <w:spacing w:after="0"/>
        <w:rPr>
          <w:rFonts w:ascii="Verdana" w:hAnsi="Verdana"/>
          <w:sz w:val="18"/>
          <w:szCs w:val="18"/>
        </w:rPr>
      </w:pPr>
    </w:p>
    <w:p w14:paraId="366B6242" w14:textId="60A7FC5A" w:rsidR="00DC6D4D" w:rsidRPr="00351A08" w:rsidRDefault="00351A08" w:rsidP="00DC6D4D">
      <w:pPr>
        <w:spacing w:after="0" w:line="276" w:lineRule="auto"/>
        <w:rPr>
          <w:rFonts w:ascii="Verdana" w:hAnsi="Verdana"/>
          <w:b/>
          <w:sz w:val="28"/>
          <w:szCs w:val="28"/>
        </w:rPr>
      </w:pPr>
      <w:bookmarkStart w:id="0" w:name="_Hlk112651062"/>
      <w:r w:rsidRPr="00351A08">
        <w:rPr>
          <w:rFonts w:ascii="Verdana" w:hAnsi="Verdana"/>
          <w:b/>
          <w:sz w:val="28"/>
          <w:szCs w:val="28"/>
        </w:rPr>
        <w:t>Langlebige, zuverlässige und effizie</w:t>
      </w:r>
      <w:r>
        <w:rPr>
          <w:rFonts w:ascii="Verdana" w:hAnsi="Verdana"/>
          <w:b/>
          <w:sz w:val="28"/>
          <w:szCs w:val="28"/>
        </w:rPr>
        <w:t>nte Batterien – Plasmatreat auf der</w:t>
      </w:r>
      <w:r w:rsidR="008A7C6E" w:rsidRPr="00351A08">
        <w:rPr>
          <w:rFonts w:ascii="Verdana" w:hAnsi="Verdana"/>
          <w:b/>
          <w:sz w:val="28"/>
          <w:szCs w:val="28"/>
        </w:rPr>
        <w:t xml:space="preserve"> Battery </w:t>
      </w:r>
      <w:r w:rsidR="00833A94" w:rsidRPr="00351A08">
        <w:rPr>
          <w:rFonts w:ascii="Verdana" w:hAnsi="Verdana"/>
          <w:b/>
          <w:sz w:val="28"/>
          <w:szCs w:val="28"/>
        </w:rPr>
        <w:t>Show</w:t>
      </w:r>
      <w:r w:rsidR="000541C6" w:rsidRPr="00351A08">
        <w:rPr>
          <w:rFonts w:ascii="Verdana" w:hAnsi="Verdana"/>
          <w:b/>
          <w:sz w:val="28"/>
          <w:szCs w:val="28"/>
        </w:rPr>
        <w:t xml:space="preserve"> </w:t>
      </w:r>
      <w:r>
        <w:rPr>
          <w:rFonts w:ascii="Verdana" w:hAnsi="Verdana"/>
          <w:b/>
          <w:sz w:val="28"/>
          <w:szCs w:val="28"/>
        </w:rPr>
        <w:t>Europe</w:t>
      </w:r>
    </w:p>
    <w:bookmarkEnd w:id="0"/>
    <w:p w14:paraId="0DD95F58" w14:textId="11C68926" w:rsidR="006C356B" w:rsidRDefault="008A7C6E" w:rsidP="00DC6D4D">
      <w:pPr>
        <w:spacing w:after="0"/>
        <w:rPr>
          <w:rFonts w:ascii="Verdana" w:hAnsi="Verdana"/>
          <w:sz w:val="21"/>
          <w:szCs w:val="21"/>
        </w:rPr>
      </w:pPr>
      <w:r>
        <w:rPr>
          <w:rFonts w:ascii="Verdana" w:hAnsi="Verdana"/>
          <w:sz w:val="21"/>
          <w:szCs w:val="21"/>
        </w:rPr>
        <w:t xml:space="preserve">Plasmatreat </w:t>
      </w:r>
      <w:r w:rsidR="004C37DC">
        <w:rPr>
          <w:rFonts w:ascii="Verdana" w:hAnsi="Verdana"/>
          <w:sz w:val="21"/>
          <w:szCs w:val="21"/>
        </w:rPr>
        <w:t xml:space="preserve">zeigt wie sich verschiedene Herausforderungen rum um die Batterieherstellung mit </w:t>
      </w:r>
      <w:r w:rsidR="000A7DAC">
        <w:rPr>
          <w:rFonts w:ascii="Verdana" w:hAnsi="Verdana"/>
          <w:sz w:val="21"/>
          <w:szCs w:val="21"/>
        </w:rPr>
        <w:t>Openair-</w:t>
      </w:r>
      <w:r w:rsidR="004C37DC">
        <w:rPr>
          <w:rFonts w:ascii="Verdana" w:hAnsi="Verdana"/>
          <w:sz w:val="21"/>
          <w:szCs w:val="21"/>
        </w:rPr>
        <w:t>Plasma</w:t>
      </w:r>
      <w:r w:rsidRPr="008A7C6E">
        <w:rPr>
          <w:rFonts w:ascii="Verdana" w:hAnsi="Verdana"/>
          <w:sz w:val="21"/>
          <w:szCs w:val="21"/>
        </w:rPr>
        <w:t xml:space="preserve"> </w:t>
      </w:r>
      <w:r w:rsidR="004C37DC">
        <w:rPr>
          <w:rFonts w:ascii="Verdana" w:hAnsi="Verdana"/>
          <w:sz w:val="21"/>
          <w:szCs w:val="21"/>
        </w:rPr>
        <w:t>lösen lassen</w:t>
      </w:r>
    </w:p>
    <w:p w14:paraId="103BBC4E" w14:textId="77777777" w:rsidR="008A7C6E" w:rsidRPr="008A7C6E" w:rsidRDefault="008A7C6E" w:rsidP="00DC6D4D">
      <w:pPr>
        <w:spacing w:after="0"/>
        <w:rPr>
          <w:rFonts w:ascii="Verdana" w:hAnsi="Verdana"/>
          <w:sz w:val="21"/>
          <w:szCs w:val="21"/>
        </w:rPr>
      </w:pPr>
    </w:p>
    <w:p w14:paraId="6B0CE3F2" w14:textId="17DF5A93" w:rsidR="00A25B2B" w:rsidRDefault="001D316B" w:rsidP="006E0F6D">
      <w:pPr>
        <w:spacing w:after="0" w:line="276" w:lineRule="auto"/>
        <w:rPr>
          <w:rFonts w:ascii="Verdana" w:hAnsi="Verdana"/>
          <w:b/>
          <w:bCs/>
          <w:sz w:val="21"/>
          <w:szCs w:val="21"/>
        </w:rPr>
      </w:pPr>
      <w:r>
        <w:rPr>
          <w:rFonts w:ascii="Verdana" w:hAnsi="Verdana"/>
          <w:b/>
          <w:bCs/>
          <w:sz w:val="21"/>
          <w:szCs w:val="21"/>
        </w:rPr>
        <w:t>Das nächste Messe-Event</w:t>
      </w:r>
      <w:r w:rsidR="00B52755">
        <w:rPr>
          <w:rFonts w:ascii="Verdana" w:hAnsi="Verdana"/>
          <w:b/>
          <w:bCs/>
          <w:sz w:val="21"/>
          <w:szCs w:val="21"/>
        </w:rPr>
        <w:t xml:space="preserve"> steht an: </w:t>
      </w:r>
      <w:r w:rsidR="00351A08">
        <w:rPr>
          <w:rFonts w:ascii="Verdana" w:hAnsi="Verdana"/>
          <w:b/>
          <w:bCs/>
          <w:sz w:val="21"/>
          <w:szCs w:val="21"/>
        </w:rPr>
        <w:t>die Plasmatreat GmbH</w:t>
      </w:r>
      <w:r w:rsidR="00B52755">
        <w:rPr>
          <w:rFonts w:ascii="Verdana" w:hAnsi="Verdana"/>
          <w:b/>
          <w:bCs/>
          <w:sz w:val="21"/>
          <w:szCs w:val="21"/>
        </w:rPr>
        <w:t xml:space="preserve"> </w:t>
      </w:r>
      <w:r w:rsidR="00B52755" w:rsidRPr="001D316B">
        <w:rPr>
          <w:rFonts w:ascii="Verdana" w:hAnsi="Verdana"/>
          <w:b/>
          <w:bCs/>
          <w:sz w:val="21"/>
          <w:szCs w:val="21"/>
        </w:rPr>
        <w:t>ist</w:t>
      </w:r>
      <w:r w:rsidR="00676C5C" w:rsidRPr="001D316B">
        <w:rPr>
          <w:rFonts w:ascii="Verdana" w:hAnsi="Verdana"/>
          <w:b/>
          <w:bCs/>
          <w:sz w:val="21"/>
          <w:szCs w:val="21"/>
        </w:rPr>
        <w:t xml:space="preserve"> live vor Ort</w:t>
      </w:r>
      <w:r w:rsidR="00AD451A" w:rsidRPr="001D316B">
        <w:rPr>
          <w:rFonts w:ascii="Verdana" w:hAnsi="Verdana"/>
          <w:b/>
          <w:bCs/>
          <w:sz w:val="21"/>
          <w:szCs w:val="21"/>
        </w:rPr>
        <w:t xml:space="preserve"> </w:t>
      </w:r>
      <w:r w:rsidR="00290044" w:rsidRPr="00C90E45">
        <w:rPr>
          <w:rFonts w:ascii="Verdana" w:hAnsi="Verdana"/>
          <w:b/>
          <w:bCs/>
          <w:sz w:val="21"/>
          <w:szCs w:val="21"/>
        </w:rPr>
        <w:t xml:space="preserve">bei </w:t>
      </w:r>
      <w:r w:rsidR="00B52755" w:rsidRPr="001D316B">
        <w:rPr>
          <w:rFonts w:ascii="Verdana" w:hAnsi="Verdana"/>
          <w:b/>
          <w:bCs/>
          <w:sz w:val="21"/>
          <w:szCs w:val="21"/>
        </w:rPr>
        <w:t>The</w:t>
      </w:r>
      <w:r w:rsidR="00676C5C" w:rsidRPr="001D316B">
        <w:rPr>
          <w:rFonts w:ascii="Verdana" w:hAnsi="Verdana"/>
          <w:b/>
          <w:bCs/>
          <w:sz w:val="21"/>
          <w:szCs w:val="21"/>
        </w:rPr>
        <w:t xml:space="preserve"> Battery Show </w:t>
      </w:r>
      <w:r w:rsidR="00351A08">
        <w:rPr>
          <w:rFonts w:ascii="Verdana" w:hAnsi="Verdana"/>
          <w:b/>
          <w:bCs/>
          <w:sz w:val="21"/>
          <w:szCs w:val="21"/>
        </w:rPr>
        <w:t xml:space="preserve">Europe </w:t>
      </w:r>
      <w:r w:rsidR="00B52755" w:rsidRPr="001D316B">
        <w:rPr>
          <w:rFonts w:ascii="Verdana" w:hAnsi="Verdana"/>
          <w:b/>
          <w:bCs/>
          <w:sz w:val="21"/>
          <w:szCs w:val="21"/>
        </w:rPr>
        <w:t xml:space="preserve">in </w:t>
      </w:r>
      <w:r w:rsidR="00351A08">
        <w:rPr>
          <w:rFonts w:ascii="Verdana" w:hAnsi="Verdana"/>
          <w:b/>
          <w:bCs/>
          <w:sz w:val="21"/>
          <w:szCs w:val="21"/>
        </w:rPr>
        <w:t>Stuttgart, Deutschland.</w:t>
      </w:r>
      <w:r w:rsidR="00676C5C" w:rsidRPr="001D316B">
        <w:rPr>
          <w:rFonts w:ascii="Verdana" w:hAnsi="Verdana"/>
          <w:b/>
          <w:bCs/>
          <w:sz w:val="21"/>
          <w:szCs w:val="21"/>
        </w:rPr>
        <w:t xml:space="preserve"> </w:t>
      </w:r>
      <w:r w:rsidR="00527BFD" w:rsidRPr="00527BFD">
        <w:rPr>
          <w:rFonts w:ascii="Verdana" w:hAnsi="Verdana"/>
          <w:b/>
          <w:bCs/>
          <w:sz w:val="21"/>
          <w:szCs w:val="21"/>
        </w:rPr>
        <w:t>Plasmatreat ist international führend in der Entwicklung und Herstellung von atmosphärischen Plasmasystemen für die Vorbehandlung von</w:t>
      </w:r>
      <w:r w:rsidR="00290044">
        <w:rPr>
          <w:rFonts w:ascii="Verdana" w:hAnsi="Verdana"/>
          <w:b/>
          <w:bCs/>
          <w:sz w:val="21"/>
          <w:szCs w:val="21"/>
        </w:rPr>
        <w:t xml:space="preserve"> verschiedenen</w:t>
      </w:r>
      <w:r w:rsidR="00527BFD" w:rsidRPr="00527BFD">
        <w:rPr>
          <w:rFonts w:ascii="Verdana" w:hAnsi="Verdana"/>
          <w:b/>
          <w:bCs/>
          <w:sz w:val="21"/>
          <w:szCs w:val="21"/>
        </w:rPr>
        <w:t xml:space="preserve"> Substratoberflächen.</w:t>
      </w:r>
      <w:r w:rsidR="00134C60">
        <w:rPr>
          <w:rFonts w:ascii="Verdana" w:hAnsi="Verdana"/>
          <w:b/>
          <w:bCs/>
          <w:sz w:val="21"/>
          <w:szCs w:val="21"/>
        </w:rPr>
        <w:t xml:space="preserve"> </w:t>
      </w:r>
      <w:r w:rsidR="006F2AE5">
        <w:rPr>
          <w:rFonts w:ascii="Verdana" w:hAnsi="Verdana"/>
          <w:b/>
          <w:bCs/>
          <w:sz w:val="21"/>
          <w:szCs w:val="21"/>
        </w:rPr>
        <w:t xml:space="preserve">Vom 23. bis 25. Mai 2023 stehen Plasmatreat und Partner Krüss GmbH, Hersteller von Systemen zur Analyse und Messung von Oberflächenbeschaffenheit, in Halle 8, Stand A50 für spannende Live-Demonstrationen und Gespräche rund um die Themen E-Mobility, Herstellung von Batteriezellen und Plasma-Oberflächenvorbehandlung zur Verfügung. </w:t>
      </w:r>
    </w:p>
    <w:p w14:paraId="47BFBA0A" w14:textId="77777777" w:rsidR="00351A08" w:rsidRDefault="00351A08" w:rsidP="006E0F6D">
      <w:pPr>
        <w:spacing w:after="0" w:line="276" w:lineRule="auto"/>
        <w:rPr>
          <w:rFonts w:ascii="Verdana" w:hAnsi="Verdana"/>
          <w:b/>
          <w:bCs/>
          <w:sz w:val="21"/>
          <w:szCs w:val="21"/>
        </w:rPr>
      </w:pPr>
    </w:p>
    <w:p w14:paraId="36AE866B" w14:textId="238973EB" w:rsidR="00351A08" w:rsidRDefault="00351A08" w:rsidP="00351A08">
      <w:pPr>
        <w:spacing w:after="0" w:line="300" w:lineRule="auto"/>
        <w:rPr>
          <w:rFonts w:ascii="Verdana" w:hAnsi="Verdana"/>
          <w:color w:val="000000" w:themeColor="text1"/>
          <w:sz w:val="21"/>
          <w:szCs w:val="21"/>
        </w:rPr>
      </w:pPr>
      <w:r w:rsidRPr="00AB4839">
        <w:rPr>
          <w:rFonts w:ascii="Verdana" w:hAnsi="Verdana"/>
          <w:bCs/>
          <w:color w:val="000000" w:themeColor="text1"/>
          <w:sz w:val="21"/>
          <w:szCs w:val="21"/>
        </w:rPr>
        <w:t>Im Zuge der Mobilitätswende wächst der Bedarf</w:t>
      </w:r>
      <w:r w:rsidRPr="00AB4839">
        <w:rPr>
          <w:rFonts w:ascii="Verdana" w:hAnsi="Verdana"/>
          <w:color w:val="000000" w:themeColor="text1"/>
          <w:sz w:val="21"/>
          <w:szCs w:val="21"/>
        </w:rPr>
        <w:t xml:space="preserve"> an leistungsfähigen Batterien für E-Fahrzeuge enorm – und damit auch die Nachfrage nach der Kompetenz von Plasmatreat. Die Plasmavorbehandlung ist die Schlüsseltechnologie zur Feinstreinigung, Oberflächenaktivierung und Nanobeschichtung nahezu aller Materialien. Tritt Plasma mit seinem hohen Energieniveau in Kontakt mit Materialien, so verändern sich die Oberflächeneigenschaften, z. B. von hydrophob zu hydrophil. Das lässt sich hervorragend in den verschiedenen Schritten der Batteriefertigung nutzen</w:t>
      </w:r>
      <w:r w:rsidR="006F2AE5">
        <w:rPr>
          <w:rFonts w:ascii="Verdana" w:hAnsi="Verdana"/>
          <w:color w:val="000000" w:themeColor="text1"/>
          <w:sz w:val="21"/>
          <w:szCs w:val="21"/>
        </w:rPr>
        <w:t xml:space="preserve"> und mit den Systemen und anlagen von Plasmatreat für die Aktivierung, Reinigung und Beschichtung von Oberflächen erreichen.</w:t>
      </w:r>
    </w:p>
    <w:p w14:paraId="00CA2761" w14:textId="77777777" w:rsidR="00351A08" w:rsidRDefault="00351A08" w:rsidP="00351A08">
      <w:pPr>
        <w:spacing w:after="0" w:line="300" w:lineRule="auto"/>
        <w:rPr>
          <w:rFonts w:ascii="Verdana" w:hAnsi="Verdana"/>
          <w:color w:val="000000" w:themeColor="text1"/>
          <w:sz w:val="21"/>
          <w:szCs w:val="21"/>
        </w:rPr>
      </w:pPr>
    </w:p>
    <w:p w14:paraId="7FBE44ED" w14:textId="77777777" w:rsidR="00351A08" w:rsidRPr="00AB4839" w:rsidRDefault="00351A08" w:rsidP="00351A08">
      <w:pPr>
        <w:spacing w:after="0" w:line="300" w:lineRule="auto"/>
        <w:rPr>
          <w:rFonts w:ascii="Verdana" w:hAnsi="Verdana"/>
          <w:b/>
          <w:sz w:val="21"/>
          <w:szCs w:val="21"/>
        </w:rPr>
      </w:pPr>
      <w:r w:rsidRPr="00AB4839">
        <w:rPr>
          <w:rFonts w:ascii="Verdana" w:hAnsi="Verdana"/>
          <w:b/>
          <w:sz w:val="21"/>
          <w:szCs w:val="21"/>
        </w:rPr>
        <w:t>Plasmabehandlung in verschiedenen Prozessschritten der Batteriefertigung</w:t>
      </w:r>
    </w:p>
    <w:p w14:paraId="4167286A" w14:textId="77777777" w:rsidR="00351A08" w:rsidRPr="00AB4839" w:rsidRDefault="00351A08" w:rsidP="00351A08">
      <w:pPr>
        <w:spacing w:after="0" w:line="300" w:lineRule="auto"/>
        <w:rPr>
          <w:rFonts w:ascii="Verdana" w:hAnsi="Verdana"/>
          <w:sz w:val="21"/>
          <w:szCs w:val="21"/>
        </w:rPr>
      </w:pPr>
      <w:r w:rsidRPr="00AB4839">
        <w:rPr>
          <w:rFonts w:ascii="Verdana" w:hAnsi="Verdana"/>
          <w:sz w:val="21"/>
          <w:szCs w:val="21"/>
        </w:rPr>
        <w:t>Plasmatechnologie von Plasmatreat wird für alle Arten von Batterien genutzt: prismatische, zylindrische und Pouch-Zellen. Die Einsatzbereiche sind höchst vielfältig. So erreicht man mit einer Plasmareinigung vor dem Lackieren bzw. der PET-Folienummantelung von Einzelzellen eine Optimierung der elektrischen Isolierung. Beim Cell-to-Cell-Bonding, also dem Verkleben der</w:t>
      </w:r>
      <w:r>
        <w:rPr>
          <w:rFonts w:ascii="Verdana" w:hAnsi="Verdana"/>
          <w:sz w:val="21"/>
          <w:szCs w:val="21"/>
        </w:rPr>
        <w:t xml:space="preserve"> einzelnen</w:t>
      </w:r>
      <w:r w:rsidRPr="00AB4839">
        <w:rPr>
          <w:rFonts w:ascii="Verdana" w:hAnsi="Verdana"/>
          <w:sz w:val="21"/>
          <w:szCs w:val="21"/>
        </w:rPr>
        <w:t xml:space="preserve"> Zellen zum Batteriemodul, aktiviert die Plasmabehandlung</w:t>
      </w:r>
      <w:r>
        <w:rPr>
          <w:rFonts w:ascii="Verdana" w:hAnsi="Verdana"/>
          <w:sz w:val="21"/>
          <w:szCs w:val="21"/>
        </w:rPr>
        <w:t xml:space="preserve"> die Zelloberflächen nach dem</w:t>
      </w:r>
      <w:r w:rsidRPr="00AB4839">
        <w:rPr>
          <w:rFonts w:ascii="Verdana" w:hAnsi="Verdana"/>
          <w:sz w:val="21"/>
          <w:szCs w:val="21"/>
        </w:rPr>
        <w:t xml:space="preserve"> Lack</w:t>
      </w:r>
      <w:r>
        <w:rPr>
          <w:rFonts w:ascii="Verdana" w:hAnsi="Verdana"/>
          <w:sz w:val="21"/>
          <w:szCs w:val="21"/>
        </w:rPr>
        <w:t>auftrag</w:t>
      </w:r>
      <w:r w:rsidRPr="00AB4839">
        <w:rPr>
          <w:rFonts w:ascii="Verdana" w:hAnsi="Verdana"/>
          <w:sz w:val="21"/>
          <w:szCs w:val="21"/>
        </w:rPr>
        <w:t xml:space="preserve"> bzw. </w:t>
      </w:r>
      <w:r>
        <w:rPr>
          <w:rFonts w:ascii="Verdana" w:hAnsi="Verdana"/>
          <w:sz w:val="21"/>
          <w:szCs w:val="21"/>
        </w:rPr>
        <w:t>der</w:t>
      </w:r>
      <w:r w:rsidRPr="00AB4839">
        <w:rPr>
          <w:rFonts w:ascii="Verdana" w:hAnsi="Verdana"/>
          <w:sz w:val="21"/>
          <w:szCs w:val="21"/>
        </w:rPr>
        <w:t xml:space="preserve"> Folienummantelung, verbessert dadurch die Haftung und damit die Wärmeleitfähigkeit. Auch die Haftfähigkeit von strukturellen Verklebungen eines Batteriemoduls, z. B. der Seitenwände, lässt sich durch eine </w:t>
      </w:r>
      <w:r>
        <w:rPr>
          <w:rFonts w:ascii="Verdana" w:hAnsi="Verdana"/>
          <w:sz w:val="21"/>
          <w:szCs w:val="21"/>
        </w:rPr>
        <w:t>Plasmabehandlung</w:t>
      </w:r>
      <w:r w:rsidRPr="00AB4839">
        <w:rPr>
          <w:rFonts w:ascii="Verdana" w:hAnsi="Verdana"/>
          <w:sz w:val="21"/>
          <w:szCs w:val="21"/>
        </w:rPr>
        <w:t xml:space="preserve"> der Bauteile steigern. Des Weiteren wird Plasmatechnologie zur Reinigung der Batteriepole vor der Kontaktierung (Wire Bonding, Drahtbonding) ebenso eingesetzt wie zur Beschichtung des Gesamtgehäuses des Batteriemoduls für einen aktiven Korrosionsschutz oder zur Behandlung der Leistungselektronik vor dem Auftragen des Schutzlacks (Conformal Coating).</w:t>
      </w:r>
    </w:p>
    <w:p w14:paraId="2D864F23" w14:textId="77777777" w:rsidR="00351A08" w:rsidRPr="00AB4839" w:rsidRDefault="00351A08" w:rsidP="00351A08">
      <w:pPr>
        <w:spacing w:after="0" w:line="300" w:lineRule="auto"/>
        <w:rPr>
          <w:rFonts w:ascii="Verdana" w:hAnsi="Verdana"/>
          <w:sz w:val="21"/>
          <w:szCs w:val="21"/>
        </w:rPr>
      </w:pPr>
    </w:p>
    <w:p w14:paraId="2C0F1508" w14:textId="68ABD74D" w:rsidR="00F367D6" w:rsidRDefault="00F367D6" w:rsidP="00351A08">
      <w:pPr>
        <w:spacing w:after="0" w:line="300" w:lineRule="auto"/>
        <w:rPr>
          <w:rFonts w:ascii="Verdana" w:hAnsi="Verdana"/>
          <w:b/>
          <w:sz w:val="21"/>
          <w:szCs w:val="21"/>
        </w:rPr>
      </w:pPr>
      <w:r>
        <w:rPr>
          <w:rFonts w:ascii="Verdana" w:hAnsi="Verdana"/>
          <w:b/>
          <w:sz w:val="21"/>
          <w:szCs w:val="21"/>
        </w:rPr>
        <w:lastRenderedPageBreak/>
        <w:t>Anschauliche Demonstration der Plasmatechnologie für Batterieanwendungen</w:t>
      </w:r>
    </w:p>
    <w:p w14:paraId="531B6AA8" w14:textId="1ACD84E7" w:rsidR="00027A04" w:rsidRPr="00A94FF3" w:rsidRDefault="00F367D6" w:rsidP="00027A04">
      <w:pPr>
        <w:spacing w:after="0" w:line="300" w:lineRule="auto"/>
        <w:rPr>
          <w:rFonts w:ascii="Verdana" w:hAnsi="Verdana"/>
          <w:bCs/>
          <w:sz w:val="21"/>
          <w:szCs w:val="21"/>
        </w:rPr>
      </w:pPr>
      <w:r w:rsidRPr="00F367D6">
        <w:rPr>
          <w:rFonts w:ascii="Verdana" w:hAnsi="Verdana"/>
          <w:bCs/>
          <w:sz w:val="21"/>
          <w:szCs w:val="21"/>
        </w:rPr>
        <w:t>Zur Batteriemesse nach Stuttgart bringt das Unternehmen verschiedene Anlagen und System</w:t>
      </w:r>
      <w:r w:rsidR="00A94FF3">
        <w:rPr>
          <w:rFonts w:ascii="Verdana" w:hAnsi="Verdana"/>
          <w:bCs/>
          <w:sz w:val="21"/>
          <w:szCs w:val="21"/>
        </w:rPr>
        <w:t>e</w:t>
      </w:r>
      <w:r w:rsidRPr="00F367D6">
        <w:rPr>
          <w:rFonts w:ascii="Verdana" w:hAnsi="Verdana"/>
          <w:bCs/>
          <w:sz w:val="21"/>
          <w:szCs w:val="21"/>
        </w:rPr>
        <w:t xml:space="preserve"> zur Veranschau</w:t>
      </w:r>
      <w:r w:rsidR="006F2AE5">
        <w:rPr>
          <w:rFonts w:ascii="Verdana" w:hAnsi="Verdana"/>
          <w:bCs/>
          <w:sz w:val="21"/>
          <w:szCs w:val="21"/>
        </w:rPr>
        <w:t>lichu</w:t>
      </w:r>
      <w:r w:rsidRPr="00F367D6">
        <w:rPr>
          <w:rFonts w:ascii="Verdana" w:hAnsi="Verdana"/>
          <w:bCs/>
          <w:sz w:val="21"/>
          <w:szCs w:val="21"/>
        </w:rPr>
        <w:t xml:space="preserve">ng der </w:t>
      </w:r>
      <w:r w:rsidR="00406E02">
        <w:rPr>
          <w:rFonts w:ascii="Verdana" w:hAnsi="Verdana"/>
          <w:bCs/>
          <w:sz w:val="21"/>
          <w:szCs w:val="21"/>
        </w:rPr>
        <w:t>Openair-</w:t>
      </w:r>
      <w:r w:rsidRPr="00F367D6">
        <w:rPr>
          <w:rFonts w:ascii="Verdana" w:hAnsi="Verdana"/>
          <w:bCs/>
          <w:sz w:val="21"/>
          <w:szCs w:val="21"/>
        </w:rPr>
        <w:t>Plasma Oberflächenbehandlung mit:</w:t>
      </w:r>
      <w:r>
        <w:rPr>
          <w:rFonts w:ascii="Verdana" w:hAnsi="Verdana"/>
          <w:bCs/>
          <w:sz w:val="21"/>
          <w:szCs w:val="21"/>
        </w:rPr>
        <w:t xml:space="preserve"> In einer speziellen Anlage, der Plasma Treatment Unit (kurz PTU) </w:t>
      </w:r>
      <w:r w:rsidR="000B4890">
        <w:rPr>
          <w:rFonts w:ascii="Verdana" w:hAnsi="Verdana"/>
          <w:bCs/>
          <w:sz w:val="21"/>
          <w:szCs w:val="21"/>
        </w:rPr>
        <w:t xml:space="preserve">ausgestattet mit einem Roboter, </w:t>
      </w:r>
      <w:r w:rsidR="00083F0A">
        <w:rPr>
          <w:rFonts w:ascii="Verdana" w:hAnsi="Verdana"/>
          <w:bCs/>
          <w:sz w:val="21"/>
          <w:szCs w:val="21"/>
        </w:rPr>
        <w:t xml:space="preserve">zeigen die </w:t>
      </w:r>
      <w:r w:rsidR="000B4890">
        <w:rPr>
          <w:rFonts w:ascii="Verdana" w:hAnsi="Verdana"/>
          <w:bCs/>
          <w:sz w:val="21"/>
          <w:szCs w:val="21"/>
        </w:rPr>
        <w:t xml:space="preserve">Oberflächenexperten </w:t>
      </w:r>
      <w:r w:rsidR="00083F0A">
        <w:rPr>
          <w:rFonts w:ascii="Verdana" w:hAnsi="Verdana"/>
          <w:bCs/>
          <w:sz w:val="21"/>
          <w:szCs w:val="21"/>
        </w:rPr>
        <w:t>die</w:t>
      </w:r>
      <w:r>
        <w:rPr>
          <w:rFonts w:ascii="Verdana" w:hAnsi="Verdana"/>
          <w:bCs/>
          <w:sz w:val="21"/>
          <w:szCs w:val="21"/>
        </w:rPr>
        <w:t xml:space="preserve"> Plasmabehandlung </w:t>
      </w:r>
      <w:r w:rsidR="00A94FF3">
        <w:rPr>
          <w:rFonts w:ascii="Verdana" w:hAnsi="Verdana"/>
          <w:bCs/>
          <w:sz w:val="21"/>
          <w:szCs w:val="21"/>
        </w:rPr>
        <w:t>für</w:t>
      </w:r>
      <w:r>
        <w:rPr>
          <w:rFonts w:ascii="Verdana" w:hAnsi="Verdana"/>
          <w:bCs/>
          <w:sz w:val="21"/>
          <w:szCs w:val="21"/>
        </w:rPr>
        <w:t xml:space="preserve"> verschiedene Batteriearten und -größen</w:t>
      </w:r>
      <w:r w:rsidR="000B4890">
        <w:rPr>
          <w:rFonts w:ascii="Verdana" w:hAnsi="Verdana"/>
          <w:bCs/>
          <w:sz w:val="21"/>
          <w:szCs w:val="21"/>
        </w:rPr>
        <w:t>. D</w:t>
      </w:r>
      <w:r>
        <w:rPr>
          <w:rFonts w:ascii="Verdana" w:hAnsi="Verdana"/>
          <w:bCs/>
          <w:sz w:val="21"/>
          <w:szCs w:val="21"/>
        </w:rPr>
        <w:t>ie Auswirkung</w:t>
      </w:r>
      <w:r w:rsidR="00A94FF3">
        <w:rPr>
          <w:rFonts w:ascii="Verdana" w:hAnsi="Verdana"/>
          <w:bCs/>
          <w:sz w:val="21"/>
          <w:szCs w:val="21"/>
        </w:rPr>
        <w:t>en</w:t>
      </w:r>
      <w:r>
        <w:rPr>
          <w:rFonts w:ascii="Verdana" w:hAnsi="Verdana"/>
          <w:bCs/>
          <w:sz w:val="21"/>
          <w:szCs w:val="21"/>
        </w:rPr>
        <w:t xml:space="preserve"> der Plasmabehandlung </w:t>
      </w:r>
      <w:r w:rsidR="000B4890">
        <w:rPr>
          <w:rFonts w:ascii="Verdana" w:hAnsi="Verdana"/>
          <w:bCs/>
          <w:sz w:val="21"/>
          <w:szCs w:val="21"/>
        </w:rPr>
        <w:t>werden auf dem Messestand von dem Plasmatreat Partner Krüss GmbH</w:t>
      </w:r>
      <w:r>
        <w:rPr>
          <w:rFonts w:ascii="Verdana" w:hAnsi="Verdana"/>
          <w:bCs/>
          <w:sz w:val="21"/>
          <w:szCs w:val="21"/>
        </w:rPr>
        <w:t xml:space="preserve"> </w:t>
      </w:r>
      <w:r w:rsidR="00A94FF3">
        <w:rPr>
          <w:rFonts w:ascii="Verdana" w:hAnsi="Verdana"/>
          <w:bCs/>
          <w:sz w:val="21"/>
          <w:szCs w:val="21"/>
        </w:rPr>
        <w:t>und</w:t>
      </w:r>
      <w:r>
        <w:rPr>
          <w:rFonts w:ascii="Verdana" w:hAnsi="Verdana"/>
          <w:bCs/>
          <w:sz w:val="21"/>
          <w:szCs w:val="21"/>
        </w:rPr>
        <w:t xml:space="preserve"> </w:t>
      </w:r>
      <w:r w:rsidR="000B4890">
        <w:rPr>
          <w:rFonts w:ascii="Verdana" w:hAnsi="Verdana"/>
          <w:bCs/>
          <w:sz w:val="21"/>
          <w:szCs w:val="21"/>
        </w:rPr>
        <w:t xml:space="preserve">deren </w:t>
      </w:r>
      <w:r>
        <w:rPr>
          <w:rFonts w:ascii="Verdana" w:hAnsi="Verdana"/>
          <w:bCs/>
          <w:sz w:val="21"/>
          <w:szCs w:val="21"/>
        </w:rPr>
        <w:t>Geräten und Analyse</w:t>
      </w:r>
      <w:r w:rsidR="000B4890">
        <w:rPr>
          <w:rFonts w:ascii="Verdana" w:hAnsi="Verdana"/>
          <w:bCs/>
          <w:sz w:val="21"/>
          <w:szCs w:val="21"/>
        </w:rPr>
        <w:t>möglichkeiten</w:t>
      </w:r>
      <w:r>
        <w:rPr>
          <w:rFonts w:ascii="Verdana" w:hAnsi="Verdana"/>
          <w:bCs/>
          <w:sz w:val="21"/>
          <w:szCs w:val="21"/>
        </w:rPr>
        <w:t xml:space="preserve"> sichtbar gemacht.</w:t>
      </w:r>
      <w:r w:rsidR="00083F0A">
        <w:rPr>
          <w:rFonts w:ascii="Verdana" w:hAnsi="Verdana"/>
          <w:bCs/>
          <w:sz w:val="21"/>
          <w:szCs w:val="21"/>
        </w:rPr>
        <w:t xml:space="preserve"> Mit einem Scara Janome </w:t>
      </w:r>
      <w:r w:rsidR="000B4890">
        <w:rPr>
          <w:rFonts w:ascii="Verdana" w:hAnsi="Verdana"/>
          <w:bCs/>
          <w:sz w:val="21"/>
          <w:szCs w:val="21"/>
        </w:rPr>
        <w:t xml:space="preserve">zeigt </w:t>
      </w:r>
      <w:r w:rsidR="003A3AF7">
        <w:rPr>
          <w:rFonts w:ascii="Verdana" w:hAnsi="Verdana"/>
          <w:bCs/>
          <w:sz w:val="21"/>
          <w:szCs w:val="21"/>
        </w:rPr>
        <w:t xml:space="preserve">Plasmatreat </w:t>
      </w:r>
      <w:r w:rsidR="00083F0A">
        <w:rPr>
          <w:rFonts w:ascii="Verdana" w:hAnsi="Verdana"/>
          <w:bCs/>
          <w:sz w:val="21"/>
          <w:szCs w:val="21"/>
        </w:rPr>
        <w:t xml:space="preserve">die Behandlung einer prismatischen Zelle vor dem Lackieren </w:t>
      </w:r>
      <w:r w:rsidR="00A94FF3">
        <w:rPr>
          <w:rFonts w:ascii="Verdana" w:hAnsi="Verdana"/>
          <w:bCs/>
          <w:sz w:val="21"/>
          <w:szCs w:val="21"/>
        </w:rPr>
        <w:t>und</w:t>
      </w:r>
      <w:r w:rsidR="00083F0A">
        <w:rPr>
          <w:rFonts w:ascii="Verdana" w:hAnsi="Verdana"/>
          <w:bCs/>
          <w:sz w:val="21"/>
          <w:szCs w:val="21"/>
        </w:rPr>
        <w:t xml:space="preserve"> anschließendem Stacking</w:t>
      </w:r>
      <w:r w:rsidR="000B4890">
        <w:rPr>
          <w:rFonts w:ascii="Verdana" w:hAnsi="Verdana"/>
          <w:bCs/>
          <w:sz w:val="21"/>
          <w:szCs w:val="21"/>
        </w:rPr>
        <w:t xml:space="preserve">, wobei hier </w:t>
      </w:r>
      <w:r w:rsidR="00A94FF3">
        <w:rPr>
          <w:rFonts w:ascii="Verdana" w:hAnsi="Verdana"/>
          <w:bCs/>
          <w:sz w:val="21"/>
          <w:szCs w:val="21"/>
        </w:rPr>
        <w:t>das Augenmerk</w:t>
      </w:r>
      <w:r w:rsidR="000B4890">
        <w:rPr>
          <w:rFonts w:ascii="Verdana" w:hAnsi="Verdana"/>
          <w:bCs/>
          <w:sz w:val="21"/>
          <w:szCs w:val="21"/>
        </w:rPr>
        <w:t xml:space="preserve"> auf den unterschiedlichen Handling</w:t>
      </w:r>
      <w:r w:rsidR="00A94FF3">
        <w:rPr>
          <w:rFonts w:ascii="Verdana" w:hAnsi="Verdana"/>
          <w:bCs/>
          <w:sz w:val="21"/>
          <w:szCs w:val="21"/>
        </w:rPr>
        <w:t>-M</w:t>
      </w:r>
      <w:r w:rsidR="000B4890">
        <w:rPr>
          <w:rFonts w:ascii="Verdana" w:hAnsi="Verdana"/>
          <w:bCs/>
          <w:sz w:val="21"/>
          <w:szCs w:val="21"/>
        </w:rPr>
        <w:t>öglichkeiten – ob inline-System, Düsenführung durch Roboter oder Bauteilführung durch Roboter – liegt</w:t>
      </w:r>
      <w:r w:rsidR="00083F0A">
        <w:rPr>
          <w:rFonts w:ascii="Verdana" w:hAnsi="Verdana"/>
          <w:bCs/>
          <w:sz w:val="21"/>
          <w:szCs w:val="21"/>
        </w:rPr>
        <w:t>. „Durch die große Bandbreite an verschiedenen Düsen und Generatoren und den verschiedenen Handling</w:t>
      </w:r>
      <w:r w:rsidR="00A94FF3">
        <w:rPr>
          <w:rFonts w:ascii="Verdana" w:hAnsi="Verdana"/>
          <w:bCs/>
          <w:sz w:val="21"/>
          <w:szCs w:val="21"/>
        </w:rPr>
        <w:t>-S</w:t>
      </w:r>
      <w:r w:rsidR="00083F0A">
        <w:rPr>
          <w:rFonts w:ascii="Verdana" w:hAnsi="Verdana"/>
          <w:bCs/>
          <w:sz w:val="21"/>
          <w:szCs w:val="21"/>
        </w:rPr>
        <w:t>ystemen</w:t>
      </w:r>
      <w:r w:rsidR="000B4890">
        <w:rPr>
          <w:rFonts w:ascii="Verdana" w:hAnsi="Verdana"/>
          <w:bCs/>
          <w:sz w:val="21"/>
          <w:szCs w:val="21"/>
        </w:rPr>
        <w:t>,</w:t>
      </w:r>
      <w:r w:rsidR="00083F0A">
        <w:rPr>
          <w:rFonts w:ascii="Verdana" w:hAnsi="Verdana"/>
          <w:bCs/>
          <w:sz w:val="21"/>
          <w:szCs w:val="21"/>
        </w:rPr>
        <w:t xml:space="preserve"> mit denen wir die Plasmabehandlung </w:t>
      </w:r>
      <w:r w:rsidR="00027A04">
        <w:rPr>
          <w:rFonts w:ascii="Verdana" w:hAnsi="Verdana"/>
          <w:bCs/>
          <w:sz w:val="21"/>
          <w:szCs w:val="21"/>
        </w:rPr>
        <w:t xml:space="preserve">durchführen, können wir unseren Kunden genau die Lösung anbieten, die für den jeweiligen Prozess und Produktionsumgebung gebraucht wird. Mit dem Scara Janome gibt es jetzt z.B. auch eine simple Methode zur Behandlung geometrischer Produkte, wie die </w:t>
      </w:r>
      <w:r w:rsidR="000B4890">
        <w:rPr>
          <w:rFonts w:ascii="Verdana" w:hAnsi="Verdana"/>
          <w:bCs/>
          <w:sz w:val="21"/>
          <w:szCs w:val="21"/>
        </w:rPr>
        <w:t xml:space="preserve">Behandlung von </w:t>
      </w:r>
      <w:r w:rsidR="00027A04">
        <w:rPr>
          <w:rFonts w:ascii="Verdana" w:hAnsi="Verdana"/>
          <w:bCs/>
          <w:sz w:val="21"/>
          <w:szCs w:val="21"/>
        </w:rPr>
        <w:t xml:space="preserve">prismatischen Zellen.“, erklärt Lukas Buske </w:t>
      </w:r>
      <w:r w:rsidR="00027A04" w:rsidRPr="00AB4839">
        <w:rPr>
          <w:rFonts w:ascii="Verdana" w:hAnsi="Verdana"/>
          <w:color w:val="000000" w:themeColor="text1"/>
          <w:sz w:val="21"/>
          <w:szCs w:val="21"/>
        </w:rPr>
        <w:t>Head of Plasma Applications</w:t>
      </w:r>
      <w:r w:rsidR="00027A04" w:rsidRPr="00AB4839">
        <w:rPr>
          <w:rFonts w:ascii="Verdana" w:hAnsi="Verdana"/>
          <w:b/>
          <w:color w:val="000000" w:themeColor="text1"/>
          <w:sz w:val="21"/>
          <w:szCs w:val="21"/>
        </w:rPr>
        <w:t xml:space="preserve"> </w:t>
      </w:r>
      <w:r w:rsidR="00027A04" w:rsidRPr="00AB4839">
        <w:rPr>
          <w:rFonts w:ascii="Verdana" w:hAnsi="Verdana"/>
          <w:color w:val="000000" w:themeColor="text1"/>
          <w:sz w:val="21"/>
          <w:szCs w:val="21"/>
        </w:rPr>
        <w:t>bei Plasmatreat.</w:t>
      </w:r>
    </w:p>
    <w:p w14:paraId="28723C3E" w14:textId="77777777" w:rsidR="00351A08" w:rsidRDefault="00351A08" w:rsidP="00351A08">
      <w:pPr>
        <w:spacing w:after="0" w:line="300" w:lineRule="auto"/>
        <w:rPr>
          <w:rFonts w:ascii="Verdana" w:hAnsi="Verdana"/>
          <w:b/>
          <w:sz w:val="21"/>
          <w:szCs w:val="21"/>
        </w:rPr>
      </w:pPr>
    </w:p>
    <w:p w14:paraId="1496C962" w14:textId="33CF07FD" w:rsidR="00351A08" w:rsidRPr="00AB4839" w:rsidRDefault="00351A08" w:rsidP="00351A08">
      <w:pPr>
        <w:spacing w:after="0" w:line="300" w:lineRule="auto"/>
        <w:rPr>
          <w:rFonts w:ascii="Verdana" w:hAnsi="Verdana"/>
          <w:b/>
          <w:sz w:val="21"/>
          <w:szCs w:val="21"/>
        </w:rPr>
      </w:pPr>
      <w:r w:rsidRPr="00AB4839">
        <w:rPr>
          <w:rFonts w:ascii="Verdana" w:hAnsi="Verdana"/>
          <w:b/>
          <w:sz w:val="21"/>
          <w:szCs w:val="21"/>
        </w:rPr>
        <w:t>Gut integrierbar, hervorragend reproduzierbar und umweltschonender</w:t>
      </w:r>
    </w:p>
    <w:p w14:paraId="77B87C01" w14:textId="0A1EDD40" w:rsidR="00351A08" w:rsidRPr="00AB4839" w:rsidRDefault="00351A08" w:rsidP="00351A08">
      <w:pPr>
        <w:spacing w:after="0" w:line="300" w:lineRule="auto"/>
        <w:rPr>
          <w:rFonts w:ascii="Verdana" w:hAnsi="Verdana"/>
          <w:color w:val="000000" w:themeColor="text1"/>
          <w:sz w:val="21"/>
          <w:szCs w:val="21"/>
        </w:rPr>
      </w:pPr>
      <w:r w:rsidRPr="00AB4839">
        <w:rPr>
          <w:rFonts w:ascii="Verdana" w:hAnsi="Verdana"/>
          <w:color w:val="000000" w:themeColor="text1"/>
          <w:sz w:val="21"/>
          <w:szCs w:val="21"/>
        </w:rPr>
        <w:t xml:space="preserve">Die Plasmasysteme und Anlagenkomponenten von Plasmatreat für atmosphärische Plasmadüsentechnologie (Openair-Plasma) </w:t>
      </w:r>
      <w:r>
        <w:rPr>
          <w:rFonts w:ascii="Verdana" w:hAnsi="Verdana"/>
          <w:color w:val="000000" w:themeColor="text1"/>
          <w:sz w:val="21"/>
          <w:szCs w:val="21"/>
        </w:rPr>
        <w:t>lassen sich</w:t>
      </w:r>
      <w:r w:rsidRPr="00AB4839">
        <w:rPr>
          <w:rFonts w:ascii="Verdana" w:hAnsi="Verdana"/>
          <w:color w:val="000000" w:themeColor="text1"/>
          <w:sz w:val="21"/>
          <w:szCs w:val="21"/>
        </w:rPr>
        <w:t xml:space="preserve"> in bestehende </w:t>
      </w:r>
      <w:r>
        <w:rPr>
          <w:rFonts w:ascii="Verdana" w:hAnsi="Verdana"/>
          <w:color w:val="000000" w:themeColor="text1"/>
          <w:sz w:val="21"/>
          <w:szCs w:val="21"/>
        </w:rPr>
        <w:t>Produktionsl</w:t>
      </w:r>
      <w:r w:rsidRPr="00AB4839">
        <w:rPr>
          <w:rFonts w:ascii="Verdana" w:hAnsi="Verdana"/>
          <w:color w:val="000000" w:themeColor="text1"/>
          <w:sz w:val="21"/>
          <w:szCs w:val="21"/>
        </w:rPr>
        <w:t xml:space="preserve">inien </w:t>
      </w:r>
      <w:r>
        <w:rPr>
          <w:rFonts w:ascii="Verdana" w:hAnsi="Verdana"/>
          <w:color w:val="000000" w:themeColor="text1"/>
          <w:sz w:val="21"/>
          <w:szCs w:val="21"/>
        </w:rPr>
        <w:t xml:space="preserve">integrieren </w:t>
      </w:r>
      <w:r w:rsidRPr="00AB4839">
        <w:rPr>
          <w:rFonts w:ascii="Verdana" w:hAnsi="Verdana"/>
          <w:color w:val="000000" w:themeColor="text1"/>
          <w:sz w:val="21"/>
          <w:szCs w:val="21"/>
        </w:rPr>
        <w:t xml:space="preserve">und benötigen zum Betrieb nur Druckluft und Strom. In vielen Fällen sind sie eine umweltschonendere Alternative. In der Batteriefertigung ersetzen sie beispielsweise lösungsmittelhaltige Prozesse bei der Verklebung oder aggressive chemische Prozesse, die für den Korrosionsschutz eingesetzt werden. Ergänzt durch die Hightech-Steuereinheit </w:t>
      </w:r>
      <w:r w:rsidRPr="00AB4839">
        <w:rPr>
          <w:rFonts w:ascii="Verdana" w:hAnsi="Verdana"/>
          <w:bCs/>
          <w:color w:val="000000" w:themeColor="text1"/>
          <w:sz w:val="21"/>
          <w:szCs w:val="21"/>
          <w:lang w:bidi="de-DE"/>
        </w:rPr>
        <w:t xml:space="preserve">Plasma Control Unit (PCU) </w:t>
      </w:r>
      <w:r w:rsidR="000B4890">
        <w:rPr>
          <w:rFonts w:ascii="Verdana" w:hAnsi="Verdana"/>
          <w:bCs/>
          <w:color w:val="000000" w:themeColor="text1"/>
          <w:sz w:val="21"/>
          <w:szCs w:val="21"/>
          <w:lang w:bidi="de-DE"/>
        </w:rPr>
        <w:t>sowie</w:t>
      </w:r>
      <w:r w:rsidR="000B4890" w:rsidRPr="00AB4839">
        <w:rPr>
          <w:rFonts w:ascii="Verdana" w:hAnsi="Verdana"/>
          <w:bCs/>
          <w:color w:val="000000" w:themeColor="text1"/>
          <w:sz w:val="21"/>
          <w:szCs w:val="21"/>
          <w:lang w:bidi="de-DE"/>
        </w:rPr>
        <w:t xml:space="preserve"> </w:t>
      </w:r>
      <w:r w:rsidRPr="00AB4839">
        <w:rPr>
          <w:rFonts w:ascii="Verdana" w:hAnsi="Verdana"/>
          <w:bCs/>
          <w:color w:val="000000" w:themeColor="text1"/>
          <w:sz w:val="21"/>
          <w:szCs w:val="21"/>
          <w:lang w:bidi="de-DE"/>
        </w:rPr>
        <w:t xml:space="preserve">innovative Zusatzmodule zur Überwachung und Diagnose sämtlicher Prozessparameter bietet Plasmatreat seinen </w:t>
      </w:r>
      <w:r>
        <w:rPr>
          <w:rFonts w:ascii="Verdana" w:hAnsi="Verdana"/>
          <w:bCs/>
          <w:color w:val="000000" w:themeColor="text1"/>
          <w:sz w:val="21"/>
          <w:szCs w:val="21"/>
          <w:lang w:bidi="de-DE"/>
        </w:rPr>
        <w:t>Kunden</w:t>
      </w:r>
      <w:r w:rsidRPr="00AB4839">
        <w:rPr>
          <w:rFonts w:ascii="Verdana" w:hAnsi="Verdana"/>
          <w:bCs/>
          <w:color w:val="000000" w:themeColor="text1"/>
          <w:sz w:val="21"/>
          <w:szCs w:val="21"/>
          <w:lang w:bidi="de-DE"/>
        </w:rPr>
        <w:t xml:space="preserve"> eine lückenlose Prozesskontrolle, gleichbleibend hohe Qualität sowie eine exakte Reproduzierbarkeit der Anwendungen</w:t>
      </w:r>
      <w:r w:rsidRPr="00AB4839">
        <w:rPr>
          <w:rFonts w:ascii="Verdana" w:hAnsi="Verdana"/>
          <w:color w:val="000000" w:themeColor="text1"/>
          <w:sz w:val="21"/>
          <w:szCs w:val="21"/>
        </w:rPr>
        <w:t xml:space="preserve">. </w:t>
      </w:r>
    </w:p>
    <w:p w14:paraId="7B7A3689" w14:textId="77777777" w:rsidR="00351A08" w:rsidRPr="00AB4839" w:rsidRDefault="00351A08" w:rsidP="00351A08">
      <w:pPr>
        <w:spacing w:after="0" w:line="300" w:lineRule="auto"/>
        <w:rPr>
          <w:rFonts w:ascii="Verdana" w:hAnsi="Verdana"/>
          <w:color w:val="000000" w:themeColor="text1"/>
          <w:sz w:val="21"/>
          <w:szCs w:val="21"/>
        </w:rPr>
      </w:pPr>
    </w:p>
    <w:p w14:paraId="1A8B0F7F" w14:textId="218271D3" w:rsidR="00351A08" w:rsidRPr="00AB4839" w:rsidRDefault="00351A08" w:rsidP="00351A08">
      <w:pPr>
        <w:spacing w:after="0" w:line="300" w:lineRule="auto"/>
        <w:rPr>
          <w:rFonts w:ascii="Verdana" w:hAnsi="Verdana"/>
          <w:color w:val="000000" w:themeColor="text1"/>
          <w:sz w:val="21"/>
          <w:szCs w:val="21"/>
        </w:rPr>
      </w:pPr>
      <w:r w:rsidRPr="00AB4839">
        <w:rPr>
          <w:rFonts w:ascii="Verdana" w:hAnsi="Verdana"/>
          <w:color w:val="000000" w:themeColor="text1"/>
          <w:sz w:val="21"/>
          <w:szCs w:val="21"/>
        </w:rPr>
        <w:t xml:space="preserve">„Wir haben im letzten Jahrzehnt weitreichende Erfahrung in der Batteriefertigung gesammelt und kennen die kritischen Punkte. Mit unserem Wissen unterstützen wir unsere Kunden bei den verschiedenen Anforderungen, die sich </w:t>
      </w:r>
      <w:r>
        <w:rPr>
          <w:rFonts w:ascii="Verdana" w:hAnsi="Verdana"/>
          <w:color w:val="000000" w:themeColor="text1"/>
          <w:sz w:val="21"/>
          <w:szCs w:val="21"/>
        </w:rPr>
        <w:t>in</w:t>
      </w:r>
      <w:r w:rsidRPr="00AB4839">
        <w:rPr>
          <w:rFonts w:ascii="Verdana" w:hAnsi="Verdana"/>
          <w:color w:val="000000" w:themeColor="text1"/>
          <w:sz w:val="21"/>
          <w:szCs w:val="21"/>
        </w:rPr>
        <w:t xml:space="preserve"> de</w:t>
      </w:r>
      <w:r>
        <w:rPr>
          <w:rFonts w:ascii="Verdana" w:hAnsi="Verdana"/>
          <w:color w:val="000000" w:themeColor="text1"/>
          <w:sz w:val="21"/>
          <w:szCs w:val="21"/>
        </w:rPr>
        <w:t>n</w:t>
      </w:r>
      <w:r w:rsidRPr="00AB4839">
        <w:rPr>
          <w:rFonts w:ascii="Verdana" w:hAnsi="Verdana"/>
          <w:color w:val="000000" w:themeColor="text1"/>
          <w:sz w:val="21"/>
          <w:szCs w:val="21"/>
        </w:rPr>
        <w:t xml:space="preserve"> jeweiligen </w:t>
      </w:r>
      <w:r>
        <w:rPr>
          <w:rFonts w:ascii="Verdana" w:hAnsi="Verdana"/>
          <w:color w:val="000000" w:themeColor="text1"/>
          <w:sz w:val="21"/>
          <w:szCs w:val="21"/>
        </w:rPr>
        <w:t>Prozessschritten</w:t>
      </w:r>
      <w:r w:rsidRPr="00AB4839">
        <w:rPr>
          <w:rFonts w:ascii="Verdana" w:hAnsi="Verdana"/>
          <w:color w:val="000000" w:themeColor="text1"/>
          <w:sz w:val="21"/>
          <w:szCs w:val="21"/>
        </w:rPr>
        <w:t xml:space="preserve"> ergeben – zugunsten einer höheren Batterieleistung, schlankeren Fertigungsprozessen und niedrigeren Kosten“, </w:t>
      </w:r>
      <w:r w:rsidR="00027A04">
        <w:rPr>
          <w:rFonts w:ascii="Verdana" w:hAnsi="Verdana"/>
          <w:color w:val="000000" w:themeColor="text1"/>
          <w:sz w:val="21"/>
          <w:szCs w:val="21"/>
        </w:rPr>
        <w:t>sagt</w:t>
      </w:r>
      <w:r w:rsidRPr="00AB4839">
        <w:rPr>
          <w:rFonts w:ascii="Verdana" w:hAnsi="Verdana"/>
          <w:color w:val="000000" w:themeColor="text1"/>
          <w:sz w:val="21"/>
          <w:szCs w:val="21"/>
        </w:rPr>
        <w:t xml:space="preserve"> Lukas Buske</w:t>
      </w:r>
      <w:r w:rsidR="00027A04">
        <w:rPr>
          <w:rFonts w:ascii="Verdana" w:hAnsi="Verdana"/>
          <w:color w:val="000000" w:themeColor="text1"/>
          <w:sz w:val="21"/>
          <w:szCs w:val="21"/>
        </w:rPr>
        <w:t xml:space="preserve"> zum Abschluss.</w:t>
      </w:r>
    </w:p>
    <w:p w14:paraId="4CBE5BAE" w14:textId="77777777" w:rsidR="00EA51C0" w:rsidRDefault="00EA51C0" w:rsidP="003F5589">
      <w:pPr>
        <w:spacing w:after="0" w:line="276" w:lineRule="auto"/>
        <w:rPr>
          <w:rFonts w:ascii="Verdana" w:hAnsi="Verdana"/>
          <w:sz w:val="21"/>
          <w:szCs w:val="21"/>
        </w:rPr>
      </w:pPr>
    </w:p>
    <w:p w14:paraId="231030D7" w14:textId="2BFE07C6" w:rsidR="00C03408" w:rsidRDefault="00C03408" w:rsidP="001847E5">
      <w:pPr>
        <w:spacing w:line="288" w:lineRule="auto"/>
        <w:rPr>
          <w:rFonts w:ascii="Verdana" w:eastAsia="Times New Roman" w:hAnsi="Verdana" w:cs="Arial"/>
          <w:sz w:val="21"/>
          <w:szCs w:val="21"/>
          <w:lang w:eastAsia="de-DE"/>
        </w:rPr>
      </w:pPr>
      <w:r>
        <w:rPr>
          <w:rFonts w:ascii="Verdana" w:eastAsia="Times New Roman" w:hAnsi="Verdana" w:cs="Arial"/>
          <w:sz w:val="21"/>
          <w:szCs w:val="21"/>
          <w:lang w:eastAsia="de-DE"/>
        </w:rPr>
        <w:t>(</w:t>
      </w:r>
      <w:r w:rsidR="000A7DAC">
        <w:rPr>
          <w:rFonts w:ascii="Verdana" w:eastAsia="Times New Roman" w:hAnsi="Verdana" w:cs="Arial"/>
          <w:sz w:val="21"/>
          <w:szCs w:val="21"/>
          <w:lang w:eastAsia="de-DE"/>
        </w:rPr>
        <w:t xml:space="preserve">2.884 </w:t>
      </w:r>
      <w:r>
        <w:rPr>
          <w:rFonts w:ascii="Verdana" w:eastAsia="Times New Roman" w:hAnsi="Verdana" w:cs="Arial"/>
          <w:sz w:val="21"/>
          <w:szCs w:val="21"/>
          <w:lang w:eastAsia="de-DE"/>
        </w:rPr>
        <w:t>Zeichen inkl. Leerzeichen)</w:t>
      </w:r>
    </w:p>
    <w:p w14:paraId="10930CE7" w14:textId="48189206" w:rsidR="00BF7717" w:rsidRPr="003B4872" w:rsidRDefault="00BF7717" w:rsidP="001847E5">
      <w:pPr>
        <w:spacing w:line="288" w:lineRule="auto"/>
        <w:rPr>
          <w:rFonts w:ascii="Verdana" w:eastAsia="Times New Roman" w:hAnsi="Verdana" w:cs="Arial"/>
          <w:b/>
          <w:bCs/>
          <w:sz w:val="21"/>
          <w:szCs w:val="21"/>
          <w:lang w:eastAsia="de-DE"/>
        </w:rPr>
      </w:pPr>
      <w:r w:rsidRPr="003B4872">
        <w:rPr>
          <w:rFonts w:ascii="Verdana" w:eastAsia="Times New Roman" w:hAnsi="Verdana" w:cs="Arial"/>
          <w:b/>
          <w:bCs/>
          <w:sz w:val="21"/>
          <w:szCs w:val="21"/>
          <w:lang w:eastAsia="de-DE"/>
        </w:rPr>
        <w:t>Bilder und Bildunterschriften finden Sie auf der letzten Seite.</w:t>
      </w:r>
    </w:p>
    <w:p w14:paraId="26E3FDF6" w14:textId="58B3581C" w:rsidR="00B51038" w:rsidRPr="00BF7717" w:rsidRDefault="00B51038" w:rsidP="001847E5">
      <w:pPr>
        <w:spacing w:line="288" w:lineRule="auto"/>
        <w:rPr>
          <w:rFonts w:ascii="Verdana" w:eastAsia="Times New Roman" w:hAnsi="Verdana" w:cs="Arial"/>
          <w:sz w:val="21"/>
          <w:szCs w:val="21"/>
          <w:lang w:eastAsia="de-DE"/>
        </w:rPr>
      </w:pPr>
    </w:p>
    <w:p w14:paraId="6FC0A9F4" w14:textId="77777777" w:rsidR="003B4872" w:rsidRDefault="003B4872" w:rsidP="003B4872">
      <w:pPr>
        <w:spacing w:after="0" w:line="300" w:lineRule="auto"/>
        <w:rPr>
          <w:rFonts w:ascii="Verdana" w:hAnsi="Verdana" w:cs="Arial"/>
          <w:b/>
          <w:bCs/>
          <w:color w:val="0092D0"/>
          <w:sz w:val="21"/>
          <w:szCs w:val="21"/>
          <w:lang w:bidi="de-DE"/>
        </w:rPr>
      </w:pPr>
      <w:r>
        <w:rPr>
          <w:rFonts w:ascii="Verdana" w:hAnsi="Verdana" w:cs="Arial"/>
          <w:b/>
          <w:bCs/>
          <w:color w:val="0092D0"/>
          <w:sz w:val="21"/>
          <w:szCs w:val="21"/>
          <w:lang w:bidi="de-DE"/>
        </w:rPr>
        <w:lastRenderedPageBreak/>
        <w:t>So optimieren Openair-Plasma und PlasmaPlus industrielle Prozesse</w:t>
      </w:r>
    </w:p>
    <w:p w14:paraId="4D44DE64" w14:textId="77777777" w:rsidR="003B4872" w:rsidRDefault="003B4872" w:rsidP="003B4872">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Tritt Plasma mit seinem hohen Energieniveau in Kontakt mit Materialien, so verändert es die Oberflächeneigenschaften, z. B. von hydrophob zu hydrophil. Die Plasmatechnologie benötigt zum Betrieb nur Druckluft und Strom. Bei der Feinstreinigung mit Openair-Plasma werden die Oberflächen schonend und zuverlässig von Staub, Trennmitteln, Additiven, Weichmachern und Kohlenwasserstoffen befreit. Insbesondere bei unpolaren Kunststoffen erzielt die Plasmabehandlung eine Aktivierung der Oberfläche. Sie unterstützt die Erhöhung der Oberflächenenergie durch die Einführung von Hydroxylgruppen und verbessert so die Haftung bei Folgeprozesse wie dem Verkleben, Bedrucken, Lackieren und Abdichten. Mit der PlasmaPlus-Technologie von Plasmatreat lassen sich durch das Aufbringen (Abscheiden) von Nanobeschichtungen zusätzlich gezielt funktionalisierte Oberflächen mit definierten Eigenschaften erzeugen, z. B. als zusätzliche Haftvermittlerschicht. </w:t>
      </w:r>
    </w:p>
    <w:p w14:paraId="661479C4" w14:textId="77777777" w:rsidR="003B4872" w:rsidRDefault="003B4872" w:rsidP="003B4872">
      <w:pPr>
        <w:spacing w:after="0" w:line="300" w:lineRule="auto"/>
        <w:rPr>
          <w:rFonts w:ascii="Verdana" w:hAnsi="Verdana"/>
          <w:bCs/>
          <w:color w:val="000000" w:themeColor="text1"/>
          <w:sz w:val="21"/>
          <w:szCs w:val="21"/>
          <w:lang w:bidi="de-DE"/>
        </w:rPr>
      </w:pPr>
    </w:p>
    <w:p w14:paraId="3A90536F" w14:textId="77777777" w:rsidR="003B4872" w:rsidRDefault="003B4872" w:rsidP="003B4872">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(1.006 Zeichen ohne Leerzeichen)</w:t>
      </w:r>
    </w:p>
    <w:p w14:paraId="746D6DD6" w14:textId="77777777" w:rsidR="00B51038" w:rsidRPr="00313DFB" w:rsidRDefault="00B51038" w:rsidP="001847E5">
      <w:pPr>
        <w:spacing w:line="288" w:lineRule="auto"/>
        <w:rPr>
          <w:rFonts w:ascii="Verdana" w:hAnsi="Verdana"/>
          <w:bCs/>
          <w:sz w:val="21"/>
          <w:szCs w:val="21"/>
        </w:rPr>
      </w:pPr>
    </w:p>
    <w:p w14:paraId="27ED8EB9" w14:textId="6A87310B" w:rsidR="00B62723" w:rsidRPr="006510FD" w:rsidRDefault="00B62723" w:rsidP="00B62723">
      <w:pPr>
        <w:spacing w:after="0" w:line="288" w:lineRule="auto"/>
        <w:rPr>
          <w:rFonts w:ascii="Verdana" w:hAnsi="Verdana" w:cs="Arial"/>
          <w:b/>
          <w:bCs/>
          <w:color w:val="0092D0"/>
          <w:sz w:val="21"/>
          <w:szCs w:val="21"/>
        </w:rPr>
      </w:pPr>
      <w:r w:rsidRPr="006510FD">
        <w:rPr>
          <w:rFonts w:ascii="Verdana" w:hAnsi="Verdana" w:cs="Arial"/>
          <w:b/>
          <w:bCs/>
          <w:color w:val="0092D0"/>
          <w:sz w:val="21"/>
          <w:szCs w:val="21"/>
        </w:rPr>
        <w:t>Über Plasmatreat</w:t>
      </w:r>
    </w:p>
    <w:p w14:paraId="1AFD9404" w14:textId="77777777" w:rsidR="00B64DCE" w:rsidRPr="005169C1" w:rsidRDefault="00B64DCE" w:rsidP="00B64DCE">
      <w:pPr>
        <w:spacing w:after="0" w:line="276" w:lineRule="auto"/>
        <w:rPr>
          <w:rFonts w:ascii="Verdana" w:hAnsi="Verdana"/>
          <w:sz w:val="21"/>
          <w:szCs w:val="21"/>
        </w:rPr>
      </w:pPr>
      <w:r w:rsidRPr="005169C1">
        <w:rPr>
          <w:rFonts w:ascii="Verdana" w:hAnsi="Verdana"/>
          <w:sz w:val="21"/>
          <w:szCs w:val="21"/>
        </w:rPr>
        <w:t xml:space="preserve">Plasmatreat ist international führend in der Entwicklung und Herstellung von atmosphärischen Plasmasystemen zur Vorbehandlung von Materialoberflächen. </w:t>
      </w:r>
    </w:p>
    <w:p w14:paraId="0D2420D1" w14:textId="77777777" w:rsidR="00B64DCE" w:rsidRPr="005169C1" w:rsidRDefault="00B64DCE" w:rsidP="00B64DCE">
      <w:pPr>
        <w:spacing w:after="0" w:line="276" w:lineRule="auto"/>
        <w:rPr>
          <w:rFonts w:ascii="Verdana" w:hAnsi="Verdana"/>
          <w:sz w:val="21"/>
          <w:szCs w:val="21"/>
        </w:rPr>
      </w:pPr>
      <w:r w:rsidRPr="005169C1">
        <w:rPr>
          <w:rFonts w:ascii="Verdana" w:hAnsi="Verdana"/>
          <w:sz w:val="21"/>
          <w:szCs w:val="21"/>
        </w:rPr>
        <w:t>Ob Kunststoff, Metall, Glas oder Papier - durch den industriellen Einsatz von Plasmatechnologie werden die Eigenschaften der Oberfläche zu Gunsten der Prozessanforderungen modifiziert.</w:t>
      </w:r>
    </w:p>
    <w:p w14:paraId="3E0BB0B7" w14:textId="77777777" w:rsidR="00B64DCE" w:rsidRPr="005169C1" w:rsidRDefault="00B64DCE" w:rsidP="00B64DCE">
      <w:pPr>
        <w:spacing w:after="0" w:line="276" w:lineRule="auto"/>
        <w:rPr>
          <w:rFonts w:ascii="Verdana" w:hAnsi="Verdana"/>
          <w:sz w:val="21"/>
          <w:szCs w:val="21"/>
        </w:rPr>
      </w:pPr>
    </w:p>
    <w:p w14:paraId="61873E8F" w14:textId="77777777" w:rsidR="00B64DCE" w:rsidRPr="005169C1" w:rsidRDefault="00B64DCE" w:rsidP="00B64DCE">
      <w:pPr>
        <w:spacing w:after="0" w:line="276" w:lineRule="auto"/>
        <w:rPr>
          <w:rFonts w:ascii="Verdana" w:hAnsi="Verdana"/>
          <w:sz w:val="21"/>
          <w:szCs w:val="21"/>
        </w:rPr>
      </w:pPr>
      <w:r w:rsidRPr="005169C1">
        <w:rPr>
          <w:rFonts w:ascii="Verdana" w:hAnsi="Verdana"/>
          <w:sz w:val="21"/>
          <w:szCs w:val="21"/>
        </w:rPr>
        <w:t>Die Openair-Plasma</w:t>
      </w:r>
      <w:r w:rsidRPr="005169C1">
        <w:rPr>
          <w:rFonts w:ascii="Verdana" w:hAnsi="Verdana"/>
          <w:sz w:val="21"/>
          <w:szCs w:val="21"/>
          <w:vertAlign w:val="superscript"/>
        </w:rPr>
        <w:t>®</w:t>
      </w:r>
      <w:r w:rsidRPr="005169C1">
        <w:rPr>
          <w:rFonts w:ascii="Verdana" w:hAnsi="Verdana"/>
          <w:sz w:val="21"/>
          <w:szCs w:val="21"/>
        </w:rPr>
        <w:t>-</w:t>
      </w:r>
      <w:r>
        <w:rPr>
          <w:rFonts w:ascii="Verdana" w:hAnsi="Verdana"/>
          <w:sz w:val="21"/>
          <w:szCs w:val="21"/>
        </w:rPr>
        <w:t>T</w:t>
      </w:r>
      <w:r w:rsidRPr="005169C1">
        <w:rPr>
          <w:rFonts w:ascii="Verdana" w:hAnsi="Verdana"/>
          <w:sz w:val="21"/>
          <w:szCs w:val="21"/>
        </w:rPr>
        <w:t xml:space="preserve">echnologie wird in automatisierten und kontinuierlichen Fertigungsprozessen in nahezu allen Branchen eingesetzt. Beispiele hierfür sind die Automobil-, Elektronik-, Transport-, Verpackungs-, Konsumgüter- oder Textilindustrie, aber auch in der Medizintechnik </w:t>
      </w:r>
      <w:r>
        <w:rPr>
          <w:rFonts w:ascii="Verdana" w:hAnsi="Verdana"/>
          <w:sz w:val="21"/>
          <w:szCs w:val="21"/>
        </w:rPr>
        <w:t>und</w:t>
      </w:r>
      <w:r w:rsidRPr="005169C1">
        <w:rPr>
          <w:rFonts w:ascii="Verdana" w:hAnsi="Verdana"/>
          <w:sz w:val="21"/>
          <w:szCs w:val="21"/>
        </w:rPr>
        <w:t xml:space="preserve"> im Bereich erneuerbare Energien werden die Technologie-, Kosten- und Umweltvorteile</w:t>
      </w:r>
      <w:r>
        <w:rPr>
          <w:rFonts w:ascii="Verdana" w:hAnsi="Verdana"/>
          <w:sz w:val="21"/>
          <w:szCs w:val="21"/>
        </w:rPr>
        <w:t xml:space="preserve"> der Plasmatechnologie</w:t>
      </w:r>
      <w:r w:rsidRPr="005169C1">
        <w:rPr>
          <w:rFonts w:ascii="Verdana" w:hAnsi="Verdana"/>
          <w:sz w:val="21"/>
          <w:szCs w:val="21"/>
        </w:rPr>
        <w:t xml:space="preserve"> genutzt. </w:t>
      </w:r>
    </w:p>
    <w:p w14:paraId="1C77EB3D" w14:textId="77777777" w:rsidR="00B64DCE" w:rsidRPr="005169C1" w:rsidRDefault="00B64DCE" w:rsidP="00B64DCE">
      <w:pPr>
        <w:spacing w:after="0" w:line="276" w:lineRule="auto"/>
        <w:rPr>
          <w:rFonts w:ascii="Verdana" w:hAnsi="Verdana"/>
          <w:sz w:val="21"/>
          <w:szCs w:val="21"/>
        </w:rPr>
      </w:pPr>
    </w:p>
    <w:p w14:paraId="3F883D3B" w14:textId="77777777" w:rsidR="00B64DCE" w:rsidRPr="005169C1" w:rsidRDefault="00B64DCE" w:rsidP="00B64DCE">
      <w:pPr>
        <w:spacing w:after="0" w:line="276" w:lineRule="auto"/>
        <w:rPr>
          <w:rFonts w:ascii="Verdana" w:hAnsi="Verdana"/>
          <w:sz w:val="21"/>
          <w:szCs w:val="21"/>
        </w:rPr>
      </w:pPr>
      <w:r w:rsidRPr="005169C1">
        <w:rPr>
          <w:rFonts w:ascii="Verdana" w:hAnsi="Verdana"/>
          <w:sz w:val="21"/>
          <w:szCs w:val="21"/>
        </w:rPr>
        <w:t>Die Plasmatreat-Gruppe verfügt über Technologiezentren in Deutschland, USA, Kanada, China und Japan und ist mit seinem weltweiten</w:t>
      </w:r>
      <w:r w:rsidRPr="005169C1">
        <w:rPr>
          <w:rFonts w:ascii="Verdana" w:hAnsi="Verdana"/>
          <w:color w:val="FF0000"/>
          <w:sz w:val="21"/>
          <w:szCs w:val="21"/>
        </w:rPr>
        <w:t xml:space="preserve"> </w:t>
      </w:r>
      <w:r w:rsidRPr="005169C1">
        <w:rPr>
          <w:rFonts w:ascii="Verdana" w:hAnsi="Verdana"/>
          <w:sz w:val="21"/>
          <w:szCs w:val="21"/>
        </w:rPr>
        <w:t>Vertriebs- und Servicenetzwerk in über 30 Ländern mit Tochtergesellschaften und Vertriebspartnern vertreten.</w:t>
      </w:r>
    </w:p>
    <w:p w14:paraId="68A1D181" w14:textId="77777777" w:rsidR="00B64DCE" w:rsidRPr="005169C1" w:rsidRDefault="00B64DCE" w:rsidP="00B64DCE">
      <w:pPr>
        <w:spacing w:after="0" w:line="276" w:lineRule="auto"/>
        <w:rPr>
          <w:rFonts w:ascii="Verdana" w:hAnsi="Verdana"/>
          <w:sz w:val="21"/>
          <w:szCs w:val="21"/>
        </w:rPr>
      </w:pPr>
    </w:p>
    <w:p w14:paraId="22EF303C" w14:textId="77777777" w:rsidR="00B64DCE" w:rsidRDefault="00B64DCE" w:rsidP="00B64DCE">
      <w:pPr>
        <w:spacing w:after="0" w:line="276" w:lineRule="auto"/>
        <w:rPr>
          <w:rStyle w:val="Hyperlink"/>
          <w:rFonts w:ascii="Verdana" w:hAnsi="Verdana"/>
          <w:sz w:val="21"/>
          <w:szCs w:val="21"/>
        </w:rPr>
      </w:pPr>
      <w:r w:rsidRPr="005169C1">
        <w:rPr>
          <w:rFonts w:ascii="Verdana" w:hAnsi="Verdana"/>
          <w:sz w:val="21"/>
          <w:szCs w:val="21"/>
        </w:rPr>
        <w:t xml:space="preserve">Mehr Informationen finden Sie unter: </w:t>
      </w:r>
      <w:hyperlink r:id="rId9" w:history="1">
        <w:r w:rsidRPr="005169C1">
          <w:rPr>
            <w:rStyle w:val="Hyperlink"/>
            <w:rFonts w:ascii="Verdana" w:hAnsi="Verdana"/>
            <w:sz w:val="21"/>
            <w:szCs w:val="21"/>
          </w:rPr>
          <w:t>www.plasmatreat.de</w:t>
        </w:r>
      </w:hyperlink>
    </w:p>
    <w:p w14:paraId="2B71691C" w14:textId="77777777" w:rsidR="00B62723" w:rsidRPr="006510FD" w:rsidRDefault="00B62723" w:rsidP="00B62723">
      <w:pPr>
        <w:spacing w:after="0" w:line="288" w:lineRule="auto"/>
        <w:rPr>
          <w:rFonts w:ascii="Verdana" w:hAnsi="Verdana" w:cs="Arial"/>
          <w:sz w:val="21"/>
          <w:szCs w:val="21"/>
        </w:rPr>
      </w:pPr>
    </w:p>
    <w:p w14:paraId="775E5F3C" w14:textId="1DA9D892" w:rsidR="00C6791E" w:rsidRDefault="00C6791E" w:rsidP="00C6791E">
      <w:pPr>
        <w:spacing w:after="0" w:line="276" w:lineRule="auto"/>
        <w:rPr>
          <w:rFonts w:ascii="Verdana" w:hAnsi="Verdana" w:cs="Arial"/>
          <w:sz w:val="21"/>
          <w:szCs w:val="21"/>
        </w:rPr>
      </w:pPr>
      <w:r w:rsidRPr="006510FD">
        <w:rPr>
          <w:rFonts w:ascii="Verdana" w:hAnsi="Verdana" w:cs="Arial"/>
          <w:sz w:val="21"/>
          <w:szCs w:val="21"/>
        </w:rPr>
        <w:t>(</w:t>
      </w:r>
      <w:r w:rsidR="00B64DCE">
        <w:rPr>
          <w:rFonts w:ascii="Verdana" w:hAnsi="Verdana" w:cs="Arial"/>
          <w:sz w:val="21"/>
          <w:szCs w:val="21"/>
        </w:rPr>
        <w:t>1.026</w:t>
      </w:r>
      <w:r w:rsidRPr="006510FD">
        <w:rPr>
          <w:rFonts w:ascii="Verdana" w:hAnsi="Verdana" w:cs="Arial"/>
          <w:sz w:val="21"/>
          <w:szCs w:val="21"/>
        </w:rPr>
        <w:t xml:space="preserve"> Zeichen inkl. Leerzeichen)</w:t>
      </w:r>
    </w:p>
    <w:p w14:paraId="30B3B456" w14:textId="77777777" w:rsidR="0092248F" w:rsidRDefault="0092248F" w:rsidP="00C6791E">
      <w:pPr>
        <w:spacing w:after="0" w:line="276" w:lineRule="auto"/>
        <w:rPr>
          <w:rFonts w:ascii="Verdana" w:hAnsi="Verdana" w:cs="Arial"/>
          <w:sz w:val="21"/>
          <w:szCs w:val="21"/>
        </w:rPr>
      </w:pPr>
    </w:p>
    <w:p w14:paraId="66D89DD4" w14:textId="77777777" w:rsidR="00BF7717" w:rsidRDefault="00BF7717" w:rsidP="00C6791E">
      <w:pPr>
        <w:spacing w:after="0" w:line="276" w:lineRule="auto"/>
        <w:rPr>
          <w:rFonts w:ascii="Verdana" w:hAnsi="Verdana" w:cs="Arial"/>
          <w:b/>
          <w:bCs/>
          <w:sz w:val="21"/>
          <w:szCs w:val="21"/>
        </w:rPr>
      </w:pPr>
    </w:p>
    <w:p w14:paraId="69E18212" w14:textId="77777777" w:rsidR="00BF7717" w:rsidRDefault="00BF7717" w:rsidP="00C6791E">
      <w:pPr>
        <w:spacing w:after="0" w:line="276" w:lineRule="auto"/>
        <w:rPr>
          <w:rFonts w:ascii="Verdana" w:hAnsi="Verdana" w:cs="Arial"/>
          <w:b/>
          <w:bCs/>
          <w:sz w:val="21"/>
          <w:szCs w:val="21"/>
        </w:rPr>
      </w:pPr>
    </w:p>
    <w:p w14:paraId="60B10DF0" w14:textId="77777777" w:rsidR="00BF7717" w:rsidRDefault="00BF7717" w:rsidP="00C6791E">
      <w:pPr>
        <w:spacing w:after="0" w:line="276" w:lineRule="auto"/>
        <w:rPr>
          <w:rFonts w:ascii="Verdana" w:hAnsi="Verdana" w:cs="Arial"/>
          <w:b/>
          <w:bCs/>
          <w:sz w:val="21"/>
          <w:szCs w:val="21"/>
        </w:rPr>
      </w:pPr>
    </w:p>
    <w:p w14:paraId="0F71BFF6" w14:textId="77777777" w:rsidR="00BF7717" w:rsidRDefault="00BF7717" w:rsidP="00C6791E">
      <w:pPr>
        <w:spacing w:after="0" w:line="276" w:lineRule="auto"/>
        <w:rPr>
          <w:rFonts w:ascii="Verdana" w:hAnsi="Verdana" w:cs="Arial"/>
          <w:b/>
          <w:bCs/>
          <w:sz w:val="21"/>
          <w:szCs w:val="21"/>
        </w:rPr>
      </w:pPr>
    </w:p>
    <w:p w14:paraId="71930624" w14:textId="77777777" w:rsidR="00BF7717" w:rsidRDefault="00BF7717" w:rsidP="00C6791E">
      <w:pPr>
        <w:spacing w:after="0" w:line="276" w:lineRule="auto"/>
        <w:rPr>
          <w:rFonts w:ascii="Verdana" w:hAnsi="Verdana" w:cs="Arial"/>
          <w:b/>
          <w:bCs/>
          <w:sz w:val="21"/>
          <w:szCs w:val="21"/>
        </w:rPr>
      </w:pPr>
    </w:p>
    <w:p w14:paraId="5A77675F" w14:textId="77777777" w:rsidR="00BF7717" w:rsidRDefault="00BF7717" w:rsidP="00C6791E">
      <w:pPr>
        <w:spacing w:after="0" w:line="276" w:lineRule="auto"/>
        <w:rPr>
          <w:rFonts w:ascii="Verdana" w:hAnsi="Verdana" w:cs="Arial"/>
          <w:b/>
          <w:bCs/>
          <w:sz w:val="21"/>
          <w:szCs w:val="21"/>
        </w:rPr>
      </w:pPr>
    </w:p>
    <w:p w14:paraId="6EC4641D" w14:textId="305F7E27" w:rsidR="0092248F" w:rsidRPr="0092248F" w:rsidRDefault="00BF7717" w:rsidP="00C6791E">
      <w:pPr>
        <w:spacing w:after="0" w:line="276" w:lineRule="auto"/>
        <w:rPr>
          <w:rFonts w:ascii="Verdana" w:hAnsi="Verdana" w:cs="Arial"/>
          <w:b/>
          <w:bCs/>
          <w:sz w:val="21"/>
          <w:szCs w:val="21"/>
        </w:rPr>
      </w:pPr>
      <w:r>
        <w:rPr>
          <w:rFonts w:ascii="Verdana" w:hAnsi="Verdana" w:cs="Arial"/>
          <w:b/>
          <w:bCs/>
          <w:sz w:val="21"/>
          <w:szCs w:val="21"/>
        </w:rPr>
        <w:t>Bilder</w:t>
      </w:r>
      <w:r w:rsidR="0092248F" w:rsidRPr="0092248F">
        <w:rPr>
          <w:rFonts w:ascii="Verdana" w:hAnsi="Verdana" w:cs="Arial"/>
          <w:b/>
          <w:bCs/>
          <w:sz w:val="21"/>
          <w:szCs w:val="21"/>
        </w:rPr>
        <w:t>:</w:t>
      </w:r>
    </w:p>
    <w:p w14:paraId="03A96CB9" w14:textId="77777777" w:rsidR="00BF7717" w:rsidRDefault="0092248F" w:rsidP="00C6791E">
      <w:pPr>
        <w:spacing w:after="0" w:line="276" w:lineRule="auto"/>
        <w:rPr>
          <w:rFonts w:ascii="Verdana" w:hAnsi="Verdana" w:cs="Arial"/>
          <w:sz w:val="21"/>
          <w:szCs w:val="21"/>
        </w:rPr>
      </w:pPr>
      <w:r>
        <w:rPr>
          <w:noProof/>
        </w:rPr>
        <w:drawing>
          <wp:inline distT="0" distB="0" distL="0" distR="0" wp14:anchorId="4180463E" wp14:editId="4F3FE873">
            <wp:extent cx="3443108" cy="2295525"/>
            <wp:effectExtent l="0" t="0" r="5080" b="0"/>
            <wp:docPr id="71740478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451749" cy="2301286"/>
                    </a:xfrm>
                    <a:prstGeom prst="rect">
                      <a:avLst/>
                    </a:prstGeom>
                    <a:noFill/>
                    <a:ln>
                      <a:noFill/>
                    </a:ln>
                  </pic:spPr>
                </pic:pic>
              </a:graphicData>
            </a:graphic>
          </wp:inline>
        </w:drawing>
      </w:r>
    </w:p>
    <w:p w14:paraId="3DC4A812" w14:textId="535CDEA3" w:rsidR="00BF7717" w:rsidRPr="0063622B" w:rsidRDefault="0063622B" w:rsidP="00C6791E">
      <w:pPr>
        <w:spacing w:after="0" w:line="276" w:lineRule="auto"/>
        <w:rPr>
          <w:rFonts w:ascii="Verdana" w:hAnsi="Verdana" w:cs="Arial"/>
          <w:sz w:val="21"/>
          <w:szCs w:val="21"/>
        </w:rPr>
      </w:pPr>
      <w:r w:rsidRPr="0063622B">
        <w:rPr>
          <w:rFonts w:ascii="Verdana" w:hAnsi="Verdana" w:cs="Arial"/>
          <w:sz w:val="21"/>
          <w:szCs w:val="21"/>
        </w:rPr>
        <w:t xml:space="preserve">Oberflächenaktivierung der schwarzen Folie einer prismatischen Zelle vor dem </w:t>
      </w:r>
      <w:r>
        <w:rPr>
          <w:rFonts w:ascii="Verdana" w:hAnsi="Verdana" w:cs="Arial"/>
          <w:sz w:val="21"/>
          <w:szCs w:val="21"/>
        </w:rPr>
        <w:t>Cell-to-Cell Verkleben</w:t>
      </w:r>
      <w:r w:rsidRPr="0063622B">
        <w:rPr>
          <w:rFonts w:ascii="Verdana" w:hAnsi="Verdana" w:cs="Arial"/>
          <w:sz w:val="21"/>
          <w:szCs w:val="21"/>
        </w:rPr>
        <w:t>.</w:t>
      </w:r>
      <w:r w:rsidRPr="0063622B">
        <w:rPr>
          <w:rFonts w:ascii="Verdana" w:hAnsi="Verdana" w:cs="Arial"/>
          <w:sz w:val="21"/>
          <w:szCs w:val="21"/>
        </w:rPr>
        <w:t xml:space="preserve"> </w:t>
      </w:r>
      <w:r w:rsidR="00BF7717" w:rsidRPr="0063622B">
        <w:rPr>
          <w:rFonts w:ascii="Verdana" w:hAnsi="Verdana" w:cs="Arial"/>
          <w:sz w:val="21"/>
          <w:szCs w:val="21"/>
        </w:rPr>
        <w:t>(Copyright: Plasmatreat GmbH)</w:t>
      </w:r>
    </w:p>
    <w:p w14:paraId="480ABE27" w14:textId="77777777" w:rsidR="00BF7717" w:rsidRPr="0063622B" w:rsidRDefault="00BF7717" w:rsidP="00C6791E">
      <w:pPr>
        <w:spacing w:after="0" w:line="276" w:lineRule="auto"/>
        <w:rPr>
          <w:rFonts w:ascii="Verdana" w:hAnsi="Verdana" w:cs="Arial"/>
          <w:sz w:val="21"/>
          <w:szCs w:val="21"/>
        </w:rPr>
      </w:pPr>
    </w:p>
    <w:p w14:paraId="473E1B8D" w14:textId="77777777" w:rsidR="00BF7717" w:rsidRPr="0063622B" w:rsidRDefault="00BF7717" w:rsidP="00C6791E">
      <w:pPr>
        <w:spacing w:after="0" w:line="276" w:lineRule="auto"/>
        <w:rPr>
          <w:rFonts w:ascii="Verdana" w:hAnsi="Verdana" w:cs="Arial"/>
          <w:sz w:val="21"/>
          <w:szCs w:val="21"/>
        </w:rPr>
      </w:pPr>
    </w:p>
    <w:p w14:paraId="78630C18" w14:textId="31C5931C" w:rsidR="0092248F" w:rsidRDefault="0092248F" w:rsidP="00C6791E">
      <w:pPr>
        <w:spacing w:after="0" w:line="276" w:lineRule="auto"/>
        <w:rPr>
          <w:rFonts w:ascii="Verdana" w:hAnsi="Verdana" w:cs="Arial"/>
          <w:sz w:val="21"/>
          <w:szCs w:val="21"/>
        </w:rPr>
      </w:pPr>
      <w:r>
        <w:rPr>
          <w:noProof/>
        </w:rPr>
        <w:drawing>
          <wp:inline distT="0" distB="0" distL="0" distR="0" wp14:anchorId="71138373" wp14:editId="7415B1C5">
            <wp:extent cx="3429635" cy="2284393"/>
            <wp:effectExtent l="0" t="0" r="0" b="1905"/>
            <wp:docPr id="12682128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431725" cy="2285785"/>
                    </a:xfrm>
                    <a:prstGeom prst="rect">
                      <a:avLst/>
                    </a:prstGeom>
                    <a:noFill/>
                    <a:ln>
                      <a:noFill/>
                    </a:ln>
                  </pic:spPr>
                </pic:pic>
              </a:graphicData>
            </a:graphic>
          </wp:inline>
        </w:drawing>
      </w:r>
    </w:p>
    <w:p w14:paraId="655C5959" w14:textId="77777777" w:rsidR="00BF7717" w:rsidRDefault="00BF7717" w:rsidP="00C6791E">
      <w:pPr>
        <w:spacing w:after="0" w:line="276" w:lineRule="auto"/>
        <w:rPr>
          <w:rFonts w:ascii="Verdana" w:hAnsi="Verdana" w:cs="Arial"/>
          <w:sz w:val="21"/>
          <w:szCs w:val="21"/>
        </w:rPr>
      </w:pPr>
      <w:r w:rsidRPr="00BF7717">
        <w:rPr>
          <w:rFonts w:ascii="Verdana" w:hAnsi="Verdana" w:cs="Arial"/>
          <w:sz w:val="21"/>
          <w:szCs w:val="21"/>
        </w:rPr>
        <w:t xml:space="preserve">Beschichtung eines </w:t>
      </w:r>
      <w:r>
        <w:rPr>
          <w:rFonts w:ascii="Verdana" w:hAnsi="Verdana" w:cs="Arial"/>
          <w:sz w:val="21"/>
          <w:szCs w:val="21"/>
        </w:rPr>
        <w:t xml:space="preserve">Batteriegehäuses mit PlasmaPlus Technologie AntiCorr um Unterwanderungskorrosion durch Umwelteinflüsse zu vermeiden. </w:t>
      </w:r>
    </w:p>
    <w:p w14:paraId="17E61B0E" w14:textId="71CD2048" w:rsidR="00495643" w:rsidRPr="00BF7717" w:rsidRDefault="00BF7717" w:rsidP="00C6791E">
      <w:pPr>
        <w:spacing w:after="0" w:line="276" w:lineRule="auto"/>
        <w:rPr>
          <w:rFonts w:ascii="Verdana" w:hAnsi="Verdana" w:cs="Arial"/>
          <w:sz w:val="21"/>
          <w:szCs w:val="21"/>
        </w:rPr>
      </w:pPr>
      <w:r>
        <w:rPr>
          <w:rFonts w:ascii="Verdana" w:hAnsi="Verdana" w:cs="Arial"/>
          <w:sz w:val="21"/>
          <w:szCs w:val="21"/>
        </w:rPr>
        <w:t>(Copyright: Plasmatreat GmbH)</w:t>
      </w:r>
    </w:p>
    <w:p w14:paraId="6C8A134D" w14:textId="08136198" w:rsidR="00495643" w:rsidRPr="00BF7717" w:rsidRDefault="00495643" w:rsidP="00C6791E">
      <w:pPr>
        <w:spacing w:after="0" w:line="276" w:lineRule="auto"/>
        <w:rPr>
          <w:rFonts w:ascii="Verdana" w:hAnsi="Verdana" w:cs="Arial"/>
          <w:sz w:val="21"/>
          <w:szCs w:val="21"/>
        </w:rPr>
      </w:pPr>
    </w:p>
    <w:p w14:paraId="46CCD6A3" w14:textId="44E02721" w:rsidR="003849AD" w:rsidRPr="00BF7717" w:rsidRDefault="003849AD" w:rsidP="00C6791E">
      <w:pPr>
        <w:spacing w:after="0" w:line="276" w:lineRule="auto"/>
        <w:rPr>
          <w:rFonts w:ascii="Verdana" w:hAnsi="Verdana"/>
          <w:b/>
          <w:sz w:val="21"/>
          <w:szCs w:val="21"/>
        </w:rPr>
      </w:pPr>
    </w:p>
    <w:p w14:paraId="71D8E1BE" w14:textId="62E8ACF3" w:rsidR="003F5589" w:rsidRPr="00BF7717" w:rsidRDefault="003F5589" w:rsidP="0053675C">
      <w:pPr>
        <w:spacing w:after="0" w:line="276" w:lineRule="auto"/>
        <w:rPr>
          <w:rFonts w:ascii="Verdana" w:hAnsi="Verdana"/>
          <w:b/>
          <w:sz w:val="21"/>
          <w:szCs w:val="21"/>
        </w:rPr>
      </w:pPr>
    </w:p>
    <w:sectPr w:rsidR="003F5589" w:rsidRPr="00BF7717" w:rsidSect="000A0A5C">
      <w:headerReference w:type="default" r:id="rId12"/>
      <w:footerReference w:type="default" r:id="rId13"/>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D4011" w14:textId="77777777" w:rsidR="005E034D" w:rsidRDefault="005E034D" w:rsidP="0076133B">
      <w:pPr>
        <w:spacing w:after="0" w:line="240" w:lineRule="auto"/>
      </w:pPr>
      <w:r>
        <w:separator/>
      </w:r>
    </w:p>
  </w:endnote>
  <w:endnote w:type="continuationSeparator" w:id="0">
    <w:p w14:paraId="489B05B0" w14:textId="77777777" w:rsidR="005E034D" w:rsidRDefault="005E034D"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4236CF" w:rsidRDefault="00683EA5" w:rsidP="00683EA5">
    <w:pPr>
      <w:spacing w:after="2"/>
      <w:rPr>
        <w:rFonts w:ascii="Verdana" w:hAnsi="Verdana"/>
        <w:sz w:val="10"/>
        <w:szCs w:val="10"/>
      </w:rPr>
    </w:pPr>
    <w:bookmarkStart w:id="3" w:name="_Hlk47005174"/>
    <w:bookmarkStart w:id="4"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35128">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Queller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Pr>
              <w:rFonts w:ascii="Verdana" w:hAnsi="Verdana"/>
              <w:color w:val="A6A6A6" w:themeColor="background1" w:themeShade="A6"/>
              <w:sz w:val="16"/>
              <w:szCs w:val="16"/>
            </w:rPr>
            <w:t>3</w:t>
          </w:r>
          <w:r w:rsidRPr="004F6492">
            <w:rPr>
              <w:rFonts w:ascii="Verdana" w:hAnsi="Verdana"/>
              <w:color w:val="A6A6A6" w:themeColor="background1" w:themeShade="A6"/>
              <w:sz w:val="16"/>
              <w:szCs w:val="16"/>
            </w:rPr>
            <w:fldChar w:fldCharType="end"/>
          </w:r>
        </w:p>
      </w:tc>
    </w:tr>
    <w:bookmarkEnd w:id="3"/>
    <w:bookmarkEnd w:id="4"/>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45DB4" w14:textId="77777777" w:rsidR="005E034D" w:rsidRDefault="005E034D" w:rsidP="0076133B">
      <w:pPr>
        <w:spacing w:after="0" w:line="240" w:lineRule="auto"/>
      </w:pPr>
      <w:r>
        <w:separator/>
      </w:r>
    </w:p>
  </w:footnote>
  <w:footnote w:type="continuationSeparator" w:id="0">
    <w:p w14:paraId="5473D5DD" w14:textId="77777777" w:rsidR="005E034D" w:rsidRDefault="005E034D"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1" w:name="_Hlk47005082"/>
    <w:bookmarkStart w:id="2"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836753" w:rsidRDefault="00683EA5" w:rsidP="0076133B">
    <w:pPr>
      <w:pStyle w:val="Header"/>
      <w:tabs>
        <w:tab w:val="clear" w:pos="4513"/>
        <w:tab w:val="clear" w:pos="9026"/>
        <w:tab w:val="left" w:pos="1002"/>
      </w:tabs>
      <w:rPr>
        <w:rFonts w:ascii="Verdana" w:hAnsi="Verdana"/>
        <w:b/>
        <w:bCs/>
        <w:sz w:val="48"/>
        <w:szCs w:val="48"/>
      </w:rPr>
    </w:pPr>
    <w:r w:rsidRPr="00836753">
      <w:rPr>
        <w:rFonts w:ascii="Verdana" w:hAnsi="Verdana"/>
        <w:b/>
        <w:bCs/>
        <w:color w:val="A6A6A6" w:themeColor="background1" w:themeShade="A6"/>
        <w:sz w:val="48"/>
        <w:szCs w:val="48"/>
      </w:rPr>
      <w:t>Pressemitteilung</w:t>
    </w:r>
    <w:r w:rsidR="0076133B" w:rsidRPr="00836753">
      <w:rPr>
        <w:rFonts w:ascii="Verdana" w:hAnsi="Verdana"/>
        <w:b/>
        <w:bCs/>
        <w:sz w:val="48"/>
        <w:szCs w:val="48"/>
      </w:rPr>
      <w:tab/>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1624A7"/>
    <w:multiLevelType w:val="hybridMultilevel"/>
    <w:tmpl w:val="54804E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785319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045D3"/>
    <w:rsid w:val="000126F1"/>
    <w:rsid w:val="000232A1"/>
    <w:rsid w:val="000279D2"/>
    <w:rsid w:val="00027A04"/>
    <w:rsid w:val="000541C6"/>
    <w:rsid w:val="000550E2"/>
    <w:rsid w:val="00083F0A"/>
    <w:rsid w:val="00084AF5"/>
    <w:rsid w:val="00096248"/>
    <w:rsid w:val="000A0A5C"/>
    <w:rsid w:val="000A7DAC"/>
    <w:rsid w:val="000B4890"/>
    <w:rsid w:val="000D5CB4"/>
    <w:rsid w:val="00134C60"/>
    <w:rsid w:val="001847E5"/>
    <w:rsid w:val="001D316B"/>
    <w:rsid w:val="001E30FC"/>
    <w:rsid w:val="001E6F23"/>
    <w:rsid w:val="00207B3A"/>
    <w:rsid w:val="00263A67"/>
    <w:rsid w:val="00274847"/>
    <w:rsid w:val="00290044"/>
    <w:rsid w:val="002D5829"/>
    <w:rsid w:val="002E67AB"/>
    <w:rsid w:val="00313DFB"/>
    <w:rsid w:val="00351A08"/>
    <w:rsid w:val="00375B0E"/>
    <w:rsid w:val="003849AD"/>
    <w:rsid w:val="003A3AF7"/>
    <w:rsid w:val="003A3E51"/>
    <w:rsid w:val="003B4872"/>
    <w:rsid w:val="003C5856"/>
    <w:rsid w:val="003E53AD"/>
    <w:rsid w:val="003E63F3"/>
    <w:rsid w:val="003F5589"/>
    <w:rsid w:val="0040581D"/>
    <w:rsid w:val="00406E02"/>
    <w:rsid w:val="00446069"/>
    <w:rsid w:val="00495643"/>
    <w:rsid w:val="004B3341"/>
    <w:rsid w:val="004B34B3"/>
    <w:rsid w:val="004C37DC"/>
    <w:rsid w:val="004C4ABC"/>
    <w:rsid w:val="005015F8"/>
    <w:rsid w:val="00510E1B"/>
    <w:rsid w:val="0052298E"/>
    <w:rsid w:val="00527BFD"/>
    <w:rsid w:val="0053675C"/>
    <w:rsid w:val="00564383"/>
    <w:rsid w:val="005B3AB7"/>
    <w:rsid w:val="005D0D3A"/>
    <w:rsid w:val="005E034D"/>
    <w:rsid w:val="005E0C1B"/>
    <w:rsid w:val="005E4B3D"/>
    <w:rsid w:val="00600C3D"/>
    <w:rsid w:val="00610E09"/>
    <w:rsid w:val="00632828"/>
    <w:rsid w:val="0063622B"/>
    <w:rsid w:val="006510FD"/>
    <w:rsid w:val="00676C5C"/>
    <w:rsid w:val="00682AFA"/>
    <w:rsid w:val="00683EA5"/>
    <w:rsid w:val="006B1DC8"/>
    <w:rsid w:val="006C356B"/>
    <w:rsid w:val="006E0F6D"/>
    <w:rsid w:val="006E3195"/>
    <w:rsid w:val="006F2AE5"/>
    <w:rsid w:val="006F3D5E"/>
    <w:rsid w:val="007046A3"/>
    <w:rsid w:val="00733492"/>
    <w:rsid w:val="0076133B"/>
    <w:rsid w:val="007A09F5"/>
    <w:rsid w:val="007B4DE6"/>
    <w:rsid w:val="007B7693"/>
    <w:rsid w:val="007E21FF"/>
    <w:rsid w:val="00822B85"/>
    <w:rsid w:val="00826267"/>
    <w:rsid w:val="00833A94"/>
    <w:rsid w:val="00836753"/>
    <w:rsid w:val="00864936"/>
    <w:rsid w:val="0086585B"/>
    <w:rsid w:val="00871BB3"/>
    <w:rsid w:val="008914C5"/>
    <w:rsid w:val="008A7C6E"/>
    <w:rsid w:val="008C6BD8"/>
    <w:rsid w:val="008D1AA0"/>
    <w:rsid w:val="008D2214"/>
    <w:rsid w:val="0092248F"/>
    <w:rsid w:val="009328CB"/>
    <w:rsid w:val="0094061D"/>
    <w:rsid w:val="009C0F15"/>
    <w:rsid w:val="009E11E3"/>
    <w:rsid w:val="009F33AE"/>
    <w:rsid w:val="00A20B78"/>
    <w:rsid w:val="00A25B2B"/>
    <w:rsid w:val="00A30A9D"/>
    <w:rsid w:val="00A37D1D"/>
    <w:rsid w:val="00A86EF0"/>
    <w:rsid w:val="00A94FF3"/>
    <w:rsid w:val="00AD451A"/>
    <w:rsid w:val="00AE79D1"/>
    <w:rsid w:val="00B51038"/>
    <w:rsid w:val="00B52755"/>
    <w:rsid w:val="00B62723"/>
    <w:rsid w:val="00B64DCE"/>
    <w:rsid w:val="00B66017"/>
    <w:rsid w:val="00B72628"/>
    <w:rsid w:val="00B8048E"/>
    <w:rsid w:val="00B81558"/>
    <w:rsid w:val="00BC36BE"/>
    <w:rsid w:val="00BE3A65"/>
    <w:rsid w:val="00BF2ABB"/>
    <w:rsid w:val="00BF2C11"/>
    <w:rsid w:val="00BF7717"/>
    <w:rsid w:val="00C03408"/>
    <w:rsid w:val="00C6791E"/>
    <w:rsid w:val="00C856A1"/>
    <w:rsid w:val="00C90E45"/>
    <w:rsid w:val="00CD7187"/>
    <w:rsid w:val="00CE1AB3"/>
    <w:rsid w:val="00CE2AAC"/>
    <w:rsid w:val="00D25B70"/>
    <w:rsid w:val="00D74977"/>
    <w:rsid w:val="00DC5997"/>
    <w:rsid w:val="00DC6D4D"/>
    <w:rsid w:val="00DD74D5"/>
    <w:rsid w:val="00E14DCC"/>
    <w:rsid w:val="00E22CD0"/>
    <w:rsid w:val="00E82B91"/>
    <w:rsid w:val="00EA51C0"/>
    <w:rsid w:val="00EB0988"/>
    <w:rsid w:val="00EC1E38"/>
    <w:rsid w:val="00ED5F76"/>
    <w:rsid w:val="00F2727A"/>
    <w:rsid w:val="00F315E2"/>
    <w:rsid w:val="00F35128"/>
    <w:rsid w:val="00F367D6"/>
    <w:rsid w:val="00F373C5"/>
    <w:rsid w:val="00F75C80"/>
    <w:rsid w:val="00FB590F"/>
    <w:rsid w:val="00FF04C6"/>
    <w:rsid w:val="00FF615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styleId="UnresolvedMention">
    <w:name w:val="Unresolved Mention"/>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3E53AD"/>
    <w:rPr>
      <w:sz w:val="16"/>
      <w:szCs w:val="16"/>
    </w:rPr>
  </w:style>
  <w:style w:type="paragraph" w:styleId="CommentText">
    <w:name w:val="annotation text"/>
    <w:basedOn w:val="Normal"/>
    <w:link w:val="CommentTextChar"/>
    <w:uiPriority w:val="99"/>
    <w:semiHidden/>
    <w:unhideWhenUsed/>
    <w:rsid w:val="003E53AD"/>
    <w:pPr>
      <w:spacing w:line="240" w:lineRule="auto"/>
    </w:pPr>
    <w:rPr>
      <w:sz w:val="20"/>
      <w:szCs w:val="20"/>
    </w:rPr>
  </w:style>
  <w:style w:type="character" w:customStyle="1" w:styleId="CommentTextChar">
    <w:name w:val="Comment Text Char"/>
    <w:basedOn w:val="DefaultParagraphFont"/>
    <w:link w:val="CommentText"/>
    <w:uiPriority w:val="99"/>
    <w:semiHidden/>
    <w:rsid w:val="003E53AD"/>
    <w:rPr>
      <w:sz w:val="20"/>
      <w:szCs w:val="20"/>
    </w:rPr>
  </w:style>
  <w:style w:type="paragraph" w:styleId="CommentSubject">
    <w:name w:val="annotation subject"/>
    <w:basedOn w:val="CommentText"/>
    <w:next w:val="CommentText"/>
    <w:link w:val="CommentSubjectChar"/>
    <w:uiPriority w:val="99"/>
    <w:semiHidden/>
    <w:unhideWhenUsed/>
    <w:rsid w:val="003E53AD"/>
    <w:rPr>
      <w:b/>
      <w:bCs/>
    </w:rPr>
  </w:style>
  <w:style w:type="character" w:customStyle="1" w:styleId="CommentSubjectChar">
    <w:name w:val="Comment Subject Char"/>
    <w:basedOn w:val="CommentTextChar"/>
    <w:link w:val="CommentSubject"/>
    <w:uiPriority w:val="99"/>
    <w:semiHidden/>
    <w:rsid w:val="003E53AD"/>
    <w:rPr>
      <w:b/>
      <w:bCs/>
      <w:sz w:val="20"/>
      <w:szCs w:val="20"/>
    </w:rPr>
  </w:style>
  <w:style w:type="paragraph" w:styleId="Revision">
    <w:name w:val="Revision"/>
    <w:hidden/>
    <w:uiPriority w:val="99"/>
    <w:semiHidden/>
    <w:rsid w:val="004C37D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http://www.plasmatreat.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2021-08-16T00:00:00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1080</Words>
  <Characters>6809</Characters>
  <Application>Microsoft Office Word</Application>
  <DocSecurity>0</DocSecurity>
  <Lines>56</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7</cp:revision>
  <dcterms:created xsi:type="dcterms:W3CDTF">2023-05-05T12:33:00Z</dcterms:created>
  <dcterms:modified xsi:type="dcterms:W3CDTF">2023-05-05T12:50:00Z</dcterms:modified>
</cp:coreProperties>
</file>